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58" w:rsidRDefault="009E035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53" w:type="dxa"/>
        <w:tblLayout w:type="fixed"/>
        <w:tblLook w:val="01E0"/>
      </w:tblPr>
      <w:tblGrid>
        <w:gridCol w:w="3065"/>
        <w:gridCol w:w="9369"/>
        <w:gridCol w:w="3796"/>
      </w:tblGrid>
      <w:tr w:rsidR="009E0358" w:rsidTr="005831E2">
        <w:trPr>
          <w:trHeight w:val="1339"/>
        </w:trPr>
        <w:tc>
          <w:tcPr>
            <w:tcW w:w="3065" w:type="dxa"/>
            <w:tcBorders>
              <w:bottom w:val="thinThickMediumGap" w:sz="12" w:space="0" w:color="000000"/>
            </w:tcBorders>
          </w:tcPr>
          <w:p w:rsidR="009E0358" w:rsidRDefault="009E0358">
            <w:pPr>
              <w:pStyle w:val="TableParagraph"/>
              <w:ind w:left="670"/>
              <w:rPr>
                <w:sz w:val="20"/>
              </w:rPr>
            </w:pPr>
          </w:p>
        </w:tc>
        <w:tc>
          <w:tcPr>
            <w:tcW w:w="9369" w:type="dxa"/>
            <w:tcBorders>
              <w:bottom w:val="thinThickMediumGap" w:sz="12" w:space="0" w:color="000000"/>
            </w:tcBorders>
          </w:tcPr>
          <w:p w:rsidR="005831E2" w:rsidRDefault="005831E2" w:rsidP="005831E2">
            <w:pPr>
              <w:pStyle w:val="TableParagraph"/>
              <w:ind w:left="0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автономное профессиональное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учреждение Свердловской области</w:t>
            </w:r>
          </w:p>
          <w:p w:rsidR="009E0358" w:rsidRDefault="005831E2" w:rsidP="005831E2">
            <w:pPr>
              <w:pStyle w:val="TableParagraph"/>
              <w:spacing w:line="242" w:lineRule="auto"/>
              <w:ind w:left="0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«Уральский </w:t>
            </w:r>
            <w:proofErr w:type="gramStart"/>
            <w:r>
              <w:rPr>
                <w:b/>
                <w:sz w:val="28"/>
              </w:rPr>
              <w:t>горнозаводской</w:t>
            </w:r>
            <w:proofErr w:type="gramEnd"/>
            <w:r>
              <w:rPr>
                <w:b/>
                <w:sz w:val="28"/>
              </w:rPr>
              <w:t xml:space="preserve"> колледж имени Демидовых»</w:t>
            </w:r>
          </w:p>
        </w:tc>
        <w:tc>
          <w:tcPr>
            <w:tcW w:w="3796" w:type="dxa"/>
            <w:tcBorders>
              <w:bottom w:val="thinThickMediumGap" w:sz="12" w:space="0" w:color="000000"/>
            </w:tcBorders>
          </w:tcPr>
          <w:p w:rsidR="009E0358" w:rsidRDefault="00362756">
            <w:pPr>
              <w:pStyle w:val="TableParagraph"/>
              <w:spacing w:before="9" w:line="247" w:lineRule="auto"/>
              <w:ind w:left="927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Внутренняя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оценки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качества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образования</w:t>
            </w:r>
          </w:p>
        </w:tc>
      </w:tr>
    </w:tbl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1"/>
        <w:rPr>
          <w:sz w:val="29"/>
        </w:rPr>
      </w:pPr>
    </w:p>
    <w:p w:rsidR="009E0358" w:rsidRDefault="009E0358">
      <w:pPr>
        <w:pStyle w:val="a3"/>
        <w:spacing w:before="1"/>
        <w:rPr>
          <w:b/>
          <w:sz w:val="14"/>
        </w:rPr>
      </w:pPr>
    </w:p>
    <w:p w:rsidR="005831E2" w:rsidRDefault="005831E2" w:rsidP="005831E2">
      <w:pPr>
        <w:pStyle w:val="a3"/>
        <w:spacing w:before="87"/>
        <w:ind w:right="1748"/>
        <w:jc w:val="right"/>
      </w:pPr>
      <w:r>
        <w:t>УТВЕРЖДАЮ</w:t>
      </w:r>
    </w:p>
    <w:p w:rsidR="005831E2" w:rsidRDefault="005831E2" w:rsidP="005831E2">
      <w:pPr>
        <w:pStyle w:val="a3"/>
        <w:spacing w:before="87"/>
        <w:ind w:right="1748"/>
        <w:jc w:val="right"/>
      </w:pPr>
      <w:r>
        <w:t>Директор ГАПОУ СО «</w:t>
      </w:r>
      <w:proofErr w:type="spellStart"/>
      <w:r>
        <w:t>УрГЗК</w:t>
      </w:r>
      <w:proofErr w:type="spellEnd"/>
      <w:r>
        <w:t>»</w:t>
      </w:r>
    </w:p>
    <w:p w:rsidR="009E0358" w:rsidRDefault="005831E2" w:rsidP="005831E2">
      <w:pPr>
        <w:pStyle w:val="a3"/>
        <w:ind w:right="1748"/>
        <w:jc w:val="right"/>
        <w:rPr>
          <w:b/>
          <w:sz w:val="20"/>
        </w:rPr>
      </w:pPr>
      <w:r>
        <w:t>_____________Т.М.</w:t>
      </w:r>
      <w:r w:rsidR="00677547">
        <w:t xml:space="preserve"> </w:t>
      </w:r>
      <w:r>
        <w:t>Софронова</w:t>
      </w:r>
    </w:p>
    <w:p w:rsidR="009E0358" w:rsidRDefault="009E0358" w:rsidP="005831E2">
      <w:pPr>
        <w:pStyle w:val="a3"/>
        <w:ind w:right="1748"/>
        <w:rPr>
          <w:b/>
          <w:sz w:val="20"/>
        </w:rPr>
      </w:pPr>
    </w:p>
    <w:p w:rsidR="009E0358" w:rsidRDefault="009E0358">
      <w:pPr>
        <w:pStyle w:val="a3"/>
        <w:rPr>
          <w:b/>
          <w:sz w:val="20"/>
        </w:rPr>
      </w:pPr>
    </w:p>
    <w:p w:rsidR="009E0358" w:rsidRDefault="009E0358">
      <w:pPr>
        <w:pStyle w:val="a3"/>
        <w:spacing w:before="2"/>
        <w:rPr>
          <w:b/>
          <w:sz w:val="22"/>
        </w:rPr>
      </w:pPr>
    </w:p>
    <w:p w:rsidR="005831E2" w:rsidRDefault="005831E2">
      <w:pPr>
        <w:pStyle w:val="a3"/>
        <w:spacing w:before="2"/>
        <w:rPr>
          <w:b/>
          <w:sz w:val="22"/>
        </w:rPr>
      </w:pPr>
    </w:p>
    <w:p w:rsidR="005831E2" w:rsidRDefault="005831E2">
      <w:pPr>
        <w:pStyle w:val="a3"/>
        <w:spacing w:before="2"/>
        <w:rPr>
          <w:b/>
          <w:sz w:val="22"/>
        </w:rPr>
      </w:pPr>
    </w:p>
    <w:p w:rsidR="009E0358" w:rsidRDefault="00362756" w:rsidP="00677547">
      <w:pPr>
        <w:pStyle w:val="Heading2"/>
        <w:tabs>
          <w:tab w:val="left" w:pos="15026"/>
          <w:tab w:val="left" w:pos="15168"/>
        </w:tabs>
        <w:ind w:left="3007" w:right="1606"/>
      </w:pPr>
      <w:r>
        <w:rPr>
          <w:spacing w:val="-8"/>
          <w:w w:val="105"/>
        </w:rPr>
        <w:t>ОТЧЕТ</w:t>
      </w:r>
      <w:r>
        <w:rPr>
          <w:spacing w:val="-7"/>
          <w:w w:val="105"/>
        </w:rPr>
        <w:t xml:space="preserve"> О</w:t>
      </w:r>
      <w:r>
        <w:rPr>
          <w:spacing w:val="1"/>
          <w:w w:val="105"/>
        </w:rPr>
        <w:t xml:space="preserve"> </w:t>
      </w:r>
      <w:r>
        <w:rPr>
          <w:spacing w:val="-7"/>
          <w:w w:val="105"/>
        </w:rPr>
        <w:t>РЕЗУЛЬТАТАХ</w:t>
      </w:r>
    </w:p>
    <w:p w:rsidR="009E0358" w:rsidRDefault="009E0358" w:rsidP="00677547">
      <w:pPr>
        <w:pStyle w:val="a3"/>
        <w:tabs>
          <w:tab w:val="left" w:pos="15026"/>
          <w:tab w:val="left" w:pos="15168"/>
        </w:tabs>
        <w:spacing w:before="6"/>
        <w:ind w:left="3007" w:right="1606"/>
        <w:jc w:val="center"/>
        <w:rPr>
          <w:b/>
        </w:rPr>
      </w:pPr>
    </w:p>
    <w:p w:rsidR="009E0358" w:rsidRDefault="00362756" w:rsidP="00677547">
      <w:pPr>
        <w:tabs>
          <w:tab w:val="left" w:pos="15026"/>
          <w:tab w:val="left" w:pos="15168"/>
        </w:tabs>
        <w:ind w:left="3007" w:right="1606"/>
        <w:jc w:val="center"/>
        <w:rPr>
          <w:b/>
        </w:rPr>
      </w:pPr>
      <w:r>
        <w:rPr>
          <w:b/>
          <w:spacing w:val="-2"/>
        </w:rPr>
        <w:t>ОЦЕНКИ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КАЧЕСТВА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СОДЕРЖАНИЯ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ОРГАНИЗАЦИИ</w:t>
      </w:r>
      <w:r>
        <w:rPr>
          <w:b/>
          <w:spacing w:val="42"/>
        </w:rPr>
        <w:t xml:space="preserve"> </w:t>
      </w:r>
      <w:r>
        <w:rPr>
          <w:b/>
          <w:spacing w:val="-2"/>
        </w:rPr>
        <w:t>ОБРАЗОВАТЕЛЬНОЙ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ДЕЯТЕЛЬНОСТИ</w:t>
      </w:r>
    </w:p>
    <w:p w:rsidR="009E0358" w:rsidRDefault="009E0358" w:rsidP="00677547">
      <w:pPr>
        <w:pStyle w:val="a3"/>
        <w:tabs>
          <w:tab w:val="left" w:pos="15026"/>
          <w:tab w:val="left" w:pos="15168"/>
        </w:tabs>
        <w:spacing w:before="7"/>
        <w:ind w:left="3007" w:right="1606"/>
        <w:jc w:val="center"/>
        <w:rPr>
          <w:b/>
        </w:rPr>
      </w:pPr>
    </w:p>
    <w:p w:rsidR="00677547" w:rsidRDefault="00362756" w:rsidP="00677547">
      <w:pPr>
        <w:pStyle w:val="Heading2"/>
        <w:tabs>
          <w:tab w:val="left" w:pos="15026"/>
          <w:tab w:val="left" w:pos="15168"/>
        </w:tabs>
        <w:spacing w:line="496" w:lineRule="auto"/>
        <w:ind w:left="3007" w:right="1606"/>
        <w:rPr>
          <w:spacing w:val="-55"/>
        </w:rPr>
      </w:pPr>
      <w:r>
        <w:t>ПО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ПРОГРАММЕ</w:t>
      </w:r>
    </w:p>
    <w:p w:rsidR="009E0358" w:rsidRDefault="00677547" w:rsidP="00677547">
      <w:pPr>
        <w:pStyle w:val="Heading2"/>
        <w:tabs>
          <w:tab w:val="left" w:pos="15026"/>
          <w:tab w:val="left" w:pos="15168"/>
        </w:tabs>
        <w:spacing w:line="496" w:lineRule="auto"/>
        <w:ind w:left="3007" w:right="1606"/>
      </w:pPr>
      <w:r>
        <w:rPr>
          <w:w w:val="105"/>
          <w:u w:val="thick"/>
        </w:rPr>
        <w:t>46.02.01 ДОКУМЕНТАЦИОННОЕ ОБЕСПЕЧЕНИЕ УПРАВЛЕНИЯ И АРХИВОВЕДЕНИЕ</w:t>
      </w:r>
    </w:p>
    <w:p w:rsidR="009E0358" w:rsidRDefault="00362756" w:rsidP="00677547">
      <w:pPr>
        <w:tabs>
          <w:tab w:val="left" w:pos="15026"/>
          <w:tab w:val="left" w:pos="15168"/>
        </w:tabs>
        <w:spacing w:before="21"/>
        <w:ind w:left="3007" w:right="1606"/>
        <w:jc w:val="center"/>
        <w:rPr>
          <w:b/>
          <w:sz w:val="23"/>
        </w:rPr>
      </w:pPr>
      <w:r>
        <w:rPr>
          <w:b/>
          <w:sz w:val="23"/>
        </w:rPr>
        <w:t>ЗА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202</w:t>
      </w:r>
      <w:r w:rsidR="00966862">
        <w:rPr>
          <w:b/>
          <w:sz w:val="23"/>
        </w:rPr>
        <w:t>3</w:t>
      </w:r>
      <w:r>
        <w:rPr>
          <w:b/>
          <w:sz w:val="23"/>
        </w:rPr>
        <w:t>-202</w:t>
      </w:r>
      <w:r w:rsidR="00966862">
        <w:rPr>
          <w:b/>
          <w:sz w:val="23"/>
        </w:rPr>
        <w:t>4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ГОД</w:t>
      </w:r>
    </w:p>
    <w:p w:rsidR="009E0358" w:rsidRDefault="009E0358">
      <w:pPr>
        <w:jc w:val="center"/>
        <w:rPr>
          <w:sz w:val="23"/>
        </w:rPr>
        <w:sectPr w:rsidR="009E0358">
          <w:type w:val="continuous"/>
          <w:pgSz w:w="16850" w:h="11910" w:orient="landscape"/>
          <w:pgMar w:top="1100" w:right="60" w:bottom="280" w:left="300" w:header="720" w:footer="720" w:gutter="0"/>
          <w:cols w:space="720"/>
        </w:sectPr>
      </w:pPr>
    </w:p>
    <w:p w:rsidR="009E0358" w:rsidRDefault="009E0358">
      <w:pPr>
        <w:pStyle w:val="a3"/>
        <w:rPr>
          <w:b/>
          <w:sz w:val="20"/>
        </w:rPr>
      </w:pPr>
    </w:p>
    <w:p w:rsidR="009E0358" w:rsidRDefault="009E0358">
      <w:pPr>
        <w:pStyle w:val="a3"/>
        <w:rPr>
          <w:b/>
          <w:sz w:val="20"/>
        </w:rPr>
      </w:pPr>
    </w:p>
    <w:p w:rsidR="009E0358" w:rsidRDefault="009E0358">
      <w:pPr>
        <w:pStyle w:val="a3"/>
        <w:spacing w:before="1"/>
        <w:rPr>
          <w:b/>
          <w:sz w:val="17"/>
        </w:rPr>
      </w:pPr>
    </w:p>
    <w:p w:rsidR="009E0358" w:rsidRDefault="00362756">
      <w:pPr>
        <w:pStyle w:val="a3"/>
        <w:tabs>
          <w:tab w:val="left" w:pos="11797"/>
          <w:tab w:val="left" w:pos="15104"/>
        </w:tabs>
        <w:spacing w:before="97" w:line="254" w:lineRule="auto"/>
        <w:ind w:left="269" w:right="506" w:firstLine="540"/>
        <w:jc w:val="right"/>
      </w:pPr>
      <w:r>
        <w:rPr>
          <w:w w:val="105"/>
        </w:rPr>
        <w:t xml:space="preserve">Качество 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образовательной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программы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определяется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в   рамках   системы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внутренней </w:t>
      </w:r>
      <w:r>
        <w:rPr>
          <w:spacing w:val="5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60"/>
          <w:w w:val="105"/>
        </w:rPr>
        <w:t xml:space="preserve"> </w:t>
      </w:r>
      <w:r>
        <w:rPr>
          <w:w w:val="105"/>
        </w:rPr>
        <w:t>внешней</w:t>
      </w:r>
      <w:r>
        <w:rPr>
          <w:w w:val="105"/>
        </w:rPr>
        <w:tab/>
        <w:t xml:space="preserve">оценки.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Внутренняя  </w:t>
      </w:r>
      <w:r>
        <w:rPr>
          <w:spacing w:val="5"/>
          <w:w w:val="105"/>
        </w:rPr>
        <w:t xml:space="preserve"> </w:t>
      </w:r>
      <w:r>
        <w:rPr>
          <w:w w:val="105"/>
        </w:rPr>
        <w:t>оценка</w:t>
      </w:r>
      <w:r>
        <w:rPr>
          <w:w w:val="105"/>
        </w:rPr>
        <w:tab/>
      </w:r>
      <w:r>
        <w:rPr>
          <w:spacing w:val="-3"/>
          <w:w w:val="105"/>
        </w:rPr>
        <w:t>качества</w:t>
      </w:r>
      <w:r>
        <w:rPr>
          <w:spacing w:val="-58"/>
          <w:w w:val="105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проводится</w:t>
      </w:r>
      <w:r>
        <w:rPr>
          <w:spacing w:val="33"/>
        </w:rPr>
        <w:t xml:space="preserve"> </w:t>
      </w:r>
      <w:r>
        <w:t>регулярно</w:t>
      </w:r>
      <w:r>
        <w:rPr>
          <w:spacing w:val="2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привлечением</w:t>
      </w:r>
      <w:r>
        <w:rPr>
          <w:spacing w:val="36"/>
        </w:rPr>
        <w:t xml:space="preserve"> </w:t>
      </w:r>
      <w:r>
        <w:t>работодателей</w:t>
      </w:r>
      <w:r>
        <w:rPr>
          <w:spacing w:val="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физических</w:t>
      </w:r>
      <w:r>
        <w:rPr>
          <w:spacing w:val="30"/>
        </w:rPr>
        <w:t xml:space="preserve"> </w:t>
      </w:r>
      <w:r>
        <w:t>лиц,</w:t>
      </w:r>
      <w:r>
        <w:rPr>
          <w:spacing w:val="33"/>
        </w:rPr>
        <w:t xml:space="preserve"> </w:t>
      </w:r>
      <w:r>
        <w:t>включая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31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техникума.</w:t>
      </w:r>
    </w:p>
    <w:p w:rsidR="009E0358" w:rsidRDefault="00362756">
      <w:pPr>
        <w:pStyle w:val="a3"/>
        <w:spacing w:line="247" w:lineRule="auto"/>
        <w:ind w:left="269" w:right="508" w:firstLine="540"/>
        <w:jc w:val="both"/>
      </w:pPr>
      <w:r>
        <w:rPr>
          <w:b/>
          <w:w w:val="105"/>
        </w:rPr>
        <w:t>Цель: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стандарта.</w:t>
      </w:r>
    </w:p>
    <w:p w:rsidR="009E0358" w:rsidRDefault="009E0358">
      <w:pPr>
        <w:pStyle w:val="a3"/>
        <w:spacing w:before="2"/>
        <w:rPr>
          <w:sz w:val="24"/>
        </w:rPr>
      </w:pPr>
    </w:p>
    <w:p w:rsidR="009E0358" w:rsidRDefault="00362756">
      <w:pPr>
        <w:pStyle w:val="a3"/>
        <w:spacing w:line="247" w:lineRule="auto"/>
        <w:ind w:left="269" w:firstLine="705"/>
      </w:pPr>
      <w:r>
        <w:rPr>
          <w:w w:val="105"/>
        </w:rPr>
        <w:t>Организацией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-13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специалистов</w:t>
      </w:r>
      <w:r>
        <w:rPr>
          <w:spacing w:val="-4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4"/>
          <w:w w:val="105"/>
        </w:rPr>
        <w:t xml:space="preserve"> </w:t>
      </w:r>
      <w:r>
        <w:rPr>
          <w:w w:val="105"/>
        </w:rPr>
        <w:t>звена</w:t>
      </w:r>
      <w:r>
        <w:rPr>
          <w:spacing w:val="5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8"/>
          <w:w w:val="105"/>
        </w:rPr>
        <w:t xml:space="preserve"> </w:t>
      </w:r>
      <w:r>
        <w:rPr>
          <w:w w:val="105"/>
        </w:rPr>
        <w:t>—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программа),</w:t>
      </w:r>
      <w:r>
        <w:rPr>
          <w:spacing w:val="-58"/>
          <w:w w:val="105"/>
        </w:rPr>
        <w:t xml:space="preserve"> </w:t>
      </w:r>
      <w:r>
        <w:rPr>
          <w:w w:val="105"/>
        </w:rPr>
        <w:t xml:space="preserve">утверждена </w:t>
      </w:r>
      <w:r w:rsidR="00966862">
        <w:rPr>
          <w:w w:val="105"/>
        </w:rPr>
        <w:t>методическим</w:t>
      </w:r>
      <w:r>
        <w:rPr>
          <w:spacing w:val="3"/>
          <w:w w:val="105"/>
        </w:rPr>
        <w:t xml:space="preserve"> </w:t>
      </w:r>
      <w:r>
        <w:rPr>
          <w:w w:val="105"/>
        </w:rPr>
        <w:t>советом (Протокол №</w:t>
      </w:r>
      <w:r>
        <w:rPr>
          <w:spacing w:val="-1"/>
          <w:w w:val="105"/>
        </w:rPr>
        <w:t xml:space="preserve"> </w:t>
      </w:r>
      <w:r w:rsidR="00966862">
        <w:rPr>
          <w:w w:val="105"/>
        </w:rPr>
        <w:t>18</w:t>
      </w:r>
      <w:r>
        <w:rPr>
          <w:w w:val="105"/>
        </w:rPr>
        <w:t xml:space="preserve"> от</w:t>
      </w:r>
      <w:r>
        <w:rPr>
          <w:spacing w:val="-7"/>
          <w:w w:val="105"/>
        </w:rPr>
        <w:t xml:space="preserve"> </w:t>
      </w:r>
      <w:r w:rsidR="00677547">
        <w:rPr>
          <w:w w:val="105"/>
        </w:rPr>
        <w:t>1</w:t>
      </w:r>
      <w:r w:rsidR="00966862">
        <w:rPr>
          <w:w w:val="105"/>
        </w:rPr>
        <w:t>4</w:t>
      </w:r>
      <w:r>
        <w:rPr>
          <w:w w:val="105"/>
        </w:rPr>
        <w:t>.04.202</w:t>
      </w:r>
      <w:r w:rsidR="00966862">
        <w:rPr>
          <w:w w:val="105"/>
        </w:rPr>
        <w:t>2</w:t>
      </w:r>
      <w:r>
        <w:rPr>
          <w:spacing w:val="-1"/>
          <w:w w:val="105"/>
        </w:rPr>
        <w:t xml:space="preserve"> </w:t>
      </w:r>
      <w:r>
        <w:rPr>
          <w:w w:val="105"/>
        </w:rPr>
        <w:t>г.).</w:t>
      </w:r>
    </w:p>
    <w:p w:rsidR="009E0358" w:rsidRDefault="00362756">
      <w:pPr>
        <w:pStyle w:val="a3"/>
        <w:spacing w:before="10"/>
        <w:ind w:left="974"/>
      </w:pPr>
      <w:r>
        <w:t>Присваиваемая</w:t>
      </w:r>
      <w:r>
        <w:rPr>
          <w:spacing w:val="32"/>
        </w:rPr>
        <w:t xml:space="preserve"> </w:t>
      </w:r>
      <w:r>
        <w:t>квалификация:</w:t>
      </w:r>
      <w:r w:rsidR="00677547">
        <w:t xml:space="preserve"> специалист по документационному обеспечению управления</w:t>
      </w:r>
      <w:r w:rsidR="00966862">
        <w:t xml:space="preserve"> и архивному делу</w:t>
      </w:r>
      <w:r w:rsidR="00677547">
        <w:t>.</w:t>
      </w:r>
    </w:p>
    <w:p w:rsidR="009E0358" w:rsidRDefault="00362756">
      <w:pPr>
        <w:pStyle w:val="a3"/>
        <w:spacing w:before="9" w:line="247" w:lineRule="auto"/>
        <w:ind w:left="269" w:firstLine="705"/>
      </w:pPr>
      <w:r>
        <w:rPr>
          <w:w w:val="105"/>
        </w:rPr>
        <w:t>Основная</w:t>
      </w:r>
      <w:r>
        <w:rPr>
          <w:spacing w:val="52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45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55"/>
          <w:w w:val="105"/>
        </w:rPr>
        <w:t xml:space="preserve"> </w:t>
      </w:r>
      <w:r>
        <w:rPr>
          <w:w w:val="105"/>
        </w:rPr>
        <w:t>согласована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50"/>
          <w:w w:val="105"/>
        </w:rPr>
        <w:t xml:space="preserve"> </w:t>
      </w:r>
      <w:r w:rsidR="00677547">
        <w:rPr>
          <w:w w:val="105"/>
        </w:rPr>
        <w:t xml:space="preserve">главой </w:t>
      </w:r>
      <w:proofErr w:type="spellStart"/>
      <w:r w:rsidR="00677547">
        <w:rPr>
          <w:w w:val="105"/>
        </w:rPr>
        <w:t>Невьянского</w:t>
      </w:r>
      <w:proofErr w:type="spellEnd"/>
      <w:r w:rsidR="00677547">
        <w:rPr>
          <w:w w:val="105"/>
        </w:rPr>
        <w:t xml:space="preserve"> городского округа А.А. </w:t>
      </w:r>
      <w:proofErr w:type="spellStart"/>
      <w:r w:rsidR="00677547">
        <w:rPr>
          <w:w w:val="105"/>
        </w:rPr>
        <w:t>Берчук</w:t>
      </w:r>
      <w:proofErr w:type="spellEnd"/>
      <w:r>
        <w:rPr>
          <w:w w:val="105"/>
        </w:rPr>
        <w:t>,</w:t>
      </w:r>
      <w:r>
        <w:rPr>
          <w:spacing w:val="51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50"/>
          <w:w w:val="105"/>
        </w:rPr>
        <w:t xml:space="preserve"> </w:t>
      </w:r>
      <w:r>
        <w:rPr>
          <w:w w:val="105"/>
        </w:rPr>
        <w:t>обновляется</w:t>
      </w:r>
      <w:r>
        <w:rPr>
          <w:spacing w:val="52"/>
          <w:w w:val="105"/>
        </w:rPr>
        <w:t xml:space="preserve"> </w:t>
      </w:r>
      <w:r>
        <w:rPr>
          <w:w w:val="105"/>
        </w:rPr>
        <w:t>с</w:t>
      </w:r>
      <w:r>
        <w:rPr>
          <w:spacing w:val="49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47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-58"/>
          <w:w w:val="105"/>
        </w:rPr>
        <w:t xml:space="preserve"> </w:t>
      </w:r>
      <w:r>
        <w:rPr>
          <w:w w:val="105"/>
        </w:rPr>
        <w:t>работодателей,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развития региона,</w:t>
      </w:r>
      <w:r>
        <w:rPr>
          <w:spacing w:val="-7"/>
          <w:w w:val="105"/>
        </w:rPr>
        <w:t xml:space="preserve"> </w:t>
      </w:r>
      <w:r>
        <w:rPr>
          <w:w w:val="105"/>
        </w:rPr>
        <w:t>культуры, науки,</w:t>
      </w:r>
      <w:r>
        <w:rPr>
          <w:spacing w:val="-6"/>
          <w:w w:val="105"/>
        </w:rPr>
        <w:t xml:space="preserve"> </w:t>
      </w:r>
      <w:r>
        <w:rPr>
          <w:w w:val="105"/>
        </w:rPr>
        <w:t>экономики,</w:t>
      </w:r>
      <w:r>
        <w:rPr>
          <w:spacing w:val="-1"/>
          <w:w w:val="105"/>
        </w:rPr>
        <w:t xml:space="preserve"> </w:t>
      </w:r>
      <w:r>
        <w:rPr>
          <w:w w:val="105"/>
        </w:rPr>
        <w:t>техники, технологий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4"/>
          <w:w w:val="105"/>
        </w:rPr>
        <w:t xml:space="preserve"> </w:t>
      </w:r>
      <w:r>
        <w:rPr>
          <w:w w:val="105"/>
        </w:rPr>
        <w:t>сферы.</w:t>
      </w:r>
    </w:p>
    <w:p w:rsidR="009E0358" w:rsidRDefault="00362756">
      <w:pPr>
        <w:pStyle w:val="a3"/>
        <w:spacing w:before="10"/>
        <w:ind w:left="974"/>
      </w:pPr>
      <w:proofErr w:type="gramStart"/>
      <w:r>
        <w:t>Обучение</w:t>
      </w:r>
      <w:r>
        <w:rPr>
          <w:spacing w:val="29"/>
        </w:rPr>
        <w:t xml:space="preserve"> </w:t>
      </w:r>
      <w:r>
        <w:t>по</w:t>
      </w:r>
      <w:proofErr w:type="gramEnd"/>
      <w:r>
        <w:rPr>
          <w:spacing w:val="30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очной</w:t>
      </w:r>
      <w:r>
        <w:rPr>
          <w:spacing w:val="41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обучения.</w:t>
      </w:r>
    </w:p>
    <w:p w:rsidR="009E0358" w:rsidRDefault="00362756">
      <w:pPr>
        <w:pStyle w:val="a3"/>
        <w:spacing w:before="10" w:line="247" w:lineRule="auto"/>
        <w:ind w:left="269" w:firstLine="705"/>
      </w:pP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3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4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4"/>
          <w:w w:val="105"/>
        </w:rPr>
        <w:t xml:space="preserve"> </w:t>
      </w:r>
      <w:r>
        <w:rPr>
          <w:w w:val="105"/>
        </w:rPr>
        <w:t>образования по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4"/>
          <w:w w:val="105"/>
        </w:rPr>
        <w:t xml:space="preserve"> </w:t>
      </w:r>
      <w:r>
        <w:rPr>
          <w:w w:val="105"/>
        </w:rPr>
        <w:t>базовой</w:t>
      </w:r>
      <w:r>
        <w:rPr>
          <w:spacing w:val="9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очной</w:t>
      </w:r>
      <w:r>
        <w:rPr>
          <w:spacing w:val="25"/>
          <w:w w:val="105"/>
        </w:rPr>
        <w:t xml:space="preserve"> </w:t>
      </w:r>
      <w:r>
        <w:rPr>
          <w:w w:val="105"/>
        </w:rPr>
        <w:t>форме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базе</w:t>
      </w:r>
      <w:r>
        <w:rPr>
          <w:spacing w:val="4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 w:rsidR="00677547">
        <w:rPr>
          <w:w w:val="105"/>
        </w:rPr>
        <w:t>2</w:t>
      </w:r>
      <w:r>
        <w:rPr>
          <w:spacing w:val="5"/>
          <w:w w:val="105"/>
        </w:rPr>
        <w:t xml:space="preserve"> </w:t>
      </w:r>
      <w:r>
        <w:rPr>
          <w:w w:val="105"/>
        </w:rPr>
        <w:t>года</w:t>
      </w:r>
      <w:r>
        <w:rPr>
          <w:spacing w:val="-57"/>
          <w:w w:val="105"/>
        </w:rPr>
        <w:t xml:space="preserve"> </w:t>
      </w:r>
      <w:r>
        <w:rPr>
          <w:w w:val="105"/>
        </w:rPr>
        <w:t>10</w:t>
      </w:r>
      <w:r w:rsidR="00677547">
        <w:rPr>
          <w:w w:val="105"/>
        </w:rPr>
        <w:t xml:space="preserve"> </w:t>
      </w:r>
      <w:r>
        <w:rPr>
          <w:w w:val="105"/>
        </w:rPr>
        <w:t>месяцев.</w:t>
      </w:r>
    </w:p>
    <w:p w:rsidR="009E0358" w:rsidRDefault="00362756">
      <w:pPr>
        <w:pStyle w:val="a3"/>
        <w:tabs>
          <w:tab w:val="left" w:pos="11524"/>
        </w:tabs>
        <w:spacing w:before="9" w:line="249" w:lineRule="auto"/>
        <w:ind w:left="269" w:right="527" w:firstLine="705"/>
      </w:pPr>
      <w:r>
        <w:rPr>
          <w:w w:val="105"/>
        </w:rPr>
        <w:t>Образовательная</w:t>
      </w:r>
      <w:r>
        <w:rPr>
          <w:spacing w:val="53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57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53"/>
          <w:w w:val="105"/>
        </w:rPr>
        <w:t xml:space="preserve"> </w:t>
      </w:r>
      <w:r>
        <w:rPr>
          <w:w w:val="105"/>
        </w:rPr>
        <w:t>на</w:t>
      </w:r>
      <w:r>
        <w:rPr>
          <w:spacing w:val="57"/>
          <w:w w:val="105"/>
        </w:rPr>
        <w:t xml:space="preserve"> </w:t>
      </w:r>
      <w:r>
        <w:rPr>
          <w:w w:val="105"/>
        </w:rPr>
        <w:t>базе</w:t>
      </w:r>
      <w:r>
        <w:rPr>
          <w:spacing w:val="56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5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57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54"/>
          <w:w w:val="105"/>
        </w:rPr>
        <w:t xml:space="preserve"> </w:t>
      </w:r>
      <w:r>
        <w:rPr>
          <w:w w:val="105"/>
        </w:rPr>
        <w:t>и</w:t>
      </w:r>
      <w:r>
        <w:rPr>
          <w:spacing w:val="56"/>
          <w:w w:val="105"/>
        </w:rPr>
        <w:t xml:space="preserve"> </w:t>
      </w:r>
      <w:r>
        <w:rPr>
          <w:w w:val="105"/>
        </w:rPr>
        <w:t>разработана</w:t>
      </w:r>
      <w:r>
        <w:rPr>
          <w:w w:val="105"/>
        </w:rPr>
        <w:tab/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58"/>
          <w:w w:val="105"/>
        </w:rPr>
        <w:t xml:space="preserve"> </w:t>
      </w:r>
      <w:r>
        <w:rPr>
          <w:spacing w:val="-1"/>
          <w:w w:val="105"/>
        </w:rPr>
        <w:t>требований</w:t>
      </w:r>
      <w:r>
        <w:rPr>
          <w:spacing w:val="-1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12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ФГОС</w:t>
      </w:r>
      <w:r>
        <w:rPr>
          <w:spacing w:val="-8"/>
          <w:w w:val="105"/>
        </w:rPr>
        <w:t xml:space="preserve"> </w:t>
      </w:r>
      <w:r>
        <w:rPr>
          <w:w w:val="105"/>
        </w:rPr>
        <w:t>СПО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3"/>
          <w:w w:val="105"/>
        </w:rPr>
        <w:t xml:space="preserve"> </w:t>
      </w:r>
      <w:r>
        <w:rPr>
          <w:w w:val="105"/>
        </w:rPr>
        <w:t>получаемой</w:t>
      </w:r>
      <w:r>
        <w:rPr>
          <w:spacing w:val="-6"/>
          <w:w w:val="105"/>
        </w:rPr>
        <w:t xml:space="preserve"> </w:t>
      </w:r>
      <w:r>
        <w:rPr>
          <w:w w:val="105"/>
        </w:rPr>
        <w:t>профессии.</w:t>
      </w:r>
    </w:p>
    <w:p w:rsidR="009E0358" w:rsidRDefault="00362756">
      <w:pPr>
        <w:pStyle w:val="a3"/>
        <w:spacing w:line="262" w:lineRule="exact"/>
        <w:ind w:left="974"/>
      </w:pPr>
      <w:r>
        <w:t>Объем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составляет</w:t>
      </w:r>
      <w:r>
        <w:rPr>
          <w:spacing w:val="23"/>
        </w:rPr>
        <w:t xml:space="preserve"> </w:t>
      </w:r>
      <w:r w:rsidR="00677547">
        <w:t>4428</w:t>
      </w:r>
      <w:r>
        <w:rPr>
          <w:spacing w:val="33"/>
        </w:rPr>
        <w:t xml:space="preserve"> </w:t>
      </w:r>
      <w:r>
        <w:t>академических</w:t>
      </w:r>
      <w:r>
        <w:rPr>
          <w:spacing w:val="34"/>
        </w:rPr>
        <w:t xml:space="preserve"> </w:t>
      </w:r>
      <w:r>
        <w:t>часов,</w:t>
      </w:r>
      <w:r>
        <w:rPr>
          <w:spacing w:val="46"/>
        </w:rPr>
        <w:t xml:space="preserve"> </w:t>
      </w:r>
      <w:r>
        <w:t>1</w:t>
      </w:r>
      <w:r w:rsidR="00677547">
        <w:t>23</w:t>
      </w:r>
      <w:r>
        <w:rPr>
          <w:spacing w:val="33"/>
        </w:rPr>
        <w:t xml:space="preserve"> </w:t>
      </w:r>
      <w:r>
        <w:t>недель.</w:t>
      </w:r>
    </w:p>
    <w:p w:rsidR="009E0358" w:rsidRDefault="00362756">
      <w:pPr>
        <w:pStyle w:val="a3"/>
        <w:spacing w:before="17" w:line="249" w:lineRule="auto"/>
        <w:ind w:left="269" w:right="366" w:firstLine="705"/>
      </w:pPr>
      <w:r>
        <w:rPr>
          <w:w w:val="105"/>
        </w:rPr>
        <w:t>Обязательная</w:t>
      </w:r>
      <w:r>
        <w:rPr>
          <w:spacing w:val="-3"/>
          <w:w w:val="105"/>
        </w:rPr>
        <w:t xml:space="preserve"> </w:t>
      </w:r>
      <w:r>
        <w:rPr>
          <w:w w:val="105"/>
        </w:rPr>
        <w:t>часть</w:t>
      </w:r>
      <w:r>
        <w:rPr>
          <w:spacing w:val="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2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6"/>
          <w:w w:val="105"/>
        </w:rPr>
        <w:t xml:space="preserve"> </w:t>
      </w:r>
      <w:r w:rsidR="00677547">
        <w:rPr>
          <w:w w:val="105"/>
        </w:rPr>
        <w:t>специалистов среднего звена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-4"/>
          <w:w w:val="105"/>
        </w:rPr>
        <w:t xml:space="preserve"> </w:t>
      </w:r>
      <w:r w:rsidR="00B43E07">
        <w:rPr>
          <w:w w:val="105"/>
        </w:rPr>
        <w:t>7</w:t>
      </w:r>
      <w:r>
        <w:rPr>
          <w:w w:val="105"/>
        </w:rPr>
        <w:t>0%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объема времени,</w:t>
      </w:r>
      <w:r>
        <w:rPr>
          <w:spacing w:val="3"/>
          <w:w w:val="105"/>
        </w:rPr>
        <w:t xml:space="preserve"> </w:t>
      </w:r>
      <w:r>
        <w:rPr>
          <w:w w:val="105"/>
        </w:rPr>
        <w:t>отведенного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58"/>
          <w:w w:val="105"/>
        </w:rPr>
        <w:t xml:space="preserve"> </w:t>
      </w:r>
      <w:r>
        <w:rPr>
          <w:w w:val="105"/>
        </w:rPr>
        <w:t>ее</w:t>
      </w:r>
      <w:r>
        <w:rPr>
          <w:spacing w:val="-8"/>
          <w:w w:val="105"/>
        </w:rPr>
        <w:t xml:space="preserve"> </w:t>
      </w:r>
      <w:r>
        <w:rPr>
          <w:w w:val="105"/>
        </w:rPr>
        <w:t>освоение.</w:t>
      </w:r>
    </w:p>
    <w:p w:rsidR="009E0358" w:rsidRDefault="00362756">
      <w:pPr>
        <w:pStyle w:val="a3"/>
        <w:spacing w:line="254" w:lineRule="auto"/>
        <w:ind w:left="269" w:firstLine="705"/>
      </w:pPr>
      <w:r>
        <w:rPr>
          <w:w w:val="105"/>
        </w:rPr>
        <w:t>Структура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6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14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9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9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58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(далее</w:t>
      </w:r>
      <w:r>
        <w:rPr>
          <w:spacing w:val="5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ФГОС).</w:t>
      </w:r>
    </w:p>
    <w:p w:rsidR="009E0358" w:rsidRDefault="00362756">
      <w:pPr>
        <w:pStyle w:val="a3"/>
        <w:spacing w:line="249" w:lineRule="auto"/>
        <w:ind w:left="269" w:right="507" w:firstLine="540"/>
        <w:jc w:val="both"/>
      </w:pPr>
      <w:r>
        <w:rPr>
          <w:w w:val="105"/>
        </w:rPr>
        <w:t xml:space="preserve">Вариативная часть образовательной программы (не менее </w:t>
      </w:r>
      <w:r w:rsidR="00B43E07">
        <w:rPr>
          <w:w w:val="105"/>
        </w:rPr>
        <w:t>3</w:t>
      </w:r>
      <w:r>
        <w:rPr>
          <w:w w:val="105"/>
        </w:rPr>
        <w:t>0 процентов) дает возможность расширения основных видов деятельности, к которым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выпускник,</w:t>
      </w:r>
      <w:r>
        <w:rPr>
          <w:spacing w:val="1"/>
          <w:w w:val="105"/>
        </w:rPr>
        <w:t xml:space="preserve"> </w:t>
      </w:r>
      <w:r>
        <w:rPr>
          <w:w w:val="105"/>
        </w:rPr>
        <w:t>освоивший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программу,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квалификаций,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дополнительных компетенций, необходимых для обеспечения конкурентоспособности выпускника в соответствии с запросами регионального рынка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труда.</w:t>
      </w:r>
    </w:p>
    <w:p w:rsidR="009E0358" w:rsidRDefault="00362756">
      <w:pPr>
        <w:pStyle w:val="a3"/>
        <w:spacing w:line="254" w:lineRule="auto"/>
        <w:ind w:left="269" w:right="527" w:firstLine="705"/>
      </w:pP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общепрофессионального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5"/>
          <w:w w:val="105"/>
        </w:rPr>
        <w:t xml:space="preserve"> </w:t>
      </w:r>
      <w:r>
        <w:rPr>
          <w:w w:val="105"/>
        </w:rPr>
        <w:t>выполняются.</w:t>
      </w:r>
    </w:p>
    <w:p w:rsidR="009E0358" w:rsidRDefault="00362756">
      <w:pPr>
        <w:pStyle w:val="a3"/>
        <w:spacing w:line="259" w:lineRule="exact"/>
        <w:ind w:left="974"/>
      </w:pPr>
      <w:r>
        <w:t>Структура</w:t>
      </w:r>
      <w:r>
        <w:rPr>
          <w:spacing w:val="37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соответствует</w:t>
      </w:r>
      <w:r>
        <w:rPr>
          <w:spacing w:val="51"/>
        </w:rPr>
        <w:t xml:space="preserve"> </w:t>
      </w:r>
      <w:r>
        <w:t>требованиям</w:t>
      </w:r>
      <w:r>
        <w:rPr>
          <w:spacing w:val="34"/>
        </w:rPr>
        <w:t xml:space="preserve"> </w:t>
      </w:r>
      <w:r>
        <w:t>ФГОС.</w:t>
      </w:r>
    </w:p>
    <w:p w:rsidR="009E0358" w:rsidRDefault="00362756">
      <w:pPr>
        <w:pStyle w:val="a3"/>
        <w:spacing w:before="2" w:line="254" w:lineRule="auto"/>
        <w:ind w:left="269" w:right="527" w:firstLine="705"/>
      </w:pPr>
      <w:r>
        <w:t>Объем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учебным</w:t>
      </w:r>
      <w:r>
        <w:rPr>
          <w:spacing w:val="48"/>
        </w:rPr>
        <w:t xml:space="preserve"> </w:t>
      </w:r>
      <w:r>
        <w:t>циклам</w:t>
      </w:r>
      <w:r>
        <w:rPr>
          <w:spacing w:val="57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 w:rsidR="00B43E07">
        <w:t>2952</w:t>
      </w:r>
      <w:r>
        <w:rPr>
          <w:spacing w:val="51"/>
        </w:rPr>
        <w:t xml:space="preserve"> </w:t>
      </w:r>
      <w:r>
        <w:t>академических</w:t>
      </w:r>
      <w:r>
        <w:rPr>
          <w:spacing w:val="42"/>
        </w:rPr>
        <w:t xml:space="preserve"> </w:t>
      </w:r>
      <w:r>
        <w:t>часов,</w:t>
      </w:r>
      <w:r>
        <w:rPr>
          <w:spacing w:val="54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них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вариативной</w:t>
      </w:r>
      <w:r>
        <w:rPr>
          <w:spacing w:val="50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циклов</w:t>
      </w:r>
      <w:r>
        <w:rPr>
          <w:spacing w:val="5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B43E07">
        <w:rPr>
          <w:w w:val="105"/>
        </w:rPr>
        <w:t>1026</w:t>
      </w:r>
      <w:r>
        <w:rPr>
          <w:spacing w:val="-4"/>
          <w:w w:val="105"/>
        </w:rPr>
        <w:t xml:space="preserve"> </w:t>
      </w:r>
      <w:r>
        <w:rPr>
          <w:w w:val="105"/>
        </w:rPr>
        <w:t>академических</w:t>
      </w:r>
      <w:r>
        <w:rPr>
          <w:spacing w:val="-10"/>
          <w:w w:val="105"/>
        </w:rPr>
        <w:t xml:space="preserve"> </w:t>
      </w:r>
      <w:r>
        <w:rPr>
          <w:w w:val="105"/>
        </w:rPr>
        <w:t>часа,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 w:rsidR="00B43E07"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недель,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производственной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практике–</w:t>
      </w:r>
      <w:r>
        <w:rPr>
          <w:spacing w:val="-4"/>
          <w:w w:val="105"/>
        </w:rPr>
        <w:t xml:space="preserve"> </w:t>
      </w:r>
      <w:r w:rsidR="00B43E07"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</w:t>
      </w:r>
      <w:r w:rsidR="00B43E07">
        <w:rPr>
          <w:w w:val="105"/>
        </w:rPr>
        <w:t>ь.</w:t>
      </w:r>
    </w:p>
    <w:p w:rsidR="009E0358" w:rsidRDefault="00362756">
      <w:pPr>
        <w:pStyle w:val="a3"/>
        <w:spacing w:line="259" w:lineRule="exact"/>
        <w:ind w:left="974"/>
      </w:pPr>
      <w:r>
        <w:t>Промежуточная</w:t>
      </w:r>
      <w:r>
        <w:rPr>
          <w:spacing w:val="24"/>
        </w:rPr>
        <w:t xml:space="preserve"> </w:t>
      </w:r>
      <w:r>
        <w:t>аттестация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составляет</w:t>
      </w:r>
      <w:r>
        <w:rPr>
          <w:spacing w:val="34"/>
        </w:rPr>
        <w:t xml:space="preserve"> </w:t>
      </w:r>
      <w:r w:rsidR="00D842D1">
        <w:t>5</w:t>
      </w:r>
      <w:r>
        <w:rPr>
          <w:spacing w:val="31"/>
        </w:rPr>
        <w:t xml:space="preserve"> </w:t>
      </w:r>
      <w:r>
        <w:t>недел</w:t>
      </w:r>
      <w:r w:rsidR="00D842D1">
        <w:t>ь</w:t>
      </w:r>
      <w:r>
        <w:t>,</w:t>
      </w:r>
      <w:r>
        <w:rPr>
          <w:spacing w:val="23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итоговая</w:t>
      </w:r>
      <w:r>
        <w:rPr>
          <w:spacing w:val="24"/>
        </w:rPr>
        <w:t xml:space="preserve"> </w:t>
      </w:r>
      <w:r>
        <w:t>аттестация</w:t>
      </w:r>
      <w:r>
        <w:rPr>
          <w:spacing w:val="48"/>
        </w:rPr>
        <w:t xml:space="preserve"> </w:t>
      </w:r>
      <w:r>
        <w:t>–</w:t>
      </w:r>
      <w:r>
        <w:rPr>
          <w:spacing w:val="33"/>
        </w:rPr>
        <w:t xml:space="preserve"> </w:t>
      </w:r>
      <w:r w:rsidR="00B43E07">
        <w:t>6</w:t>
      </w:r>
      <w:r>
        <w:rPr>
          <w:spacing w:val="32"/>
        </w:rPr>
        <w:t xml:space="preserve"> </w:t>
      </w:r>
      <w:r>
        <w:t>недел</w:t>
      </w:r>
      <w:r w:rsidR="00D842D1">
        <w:t>ь</w:t>
      </w:r>
      <w:r>
        <w:t>.</w:t>
      </w:r>
    </w:p>
    <w:p w:rsidR="009E0358" w:rsidRDefault="009E0358">
      <w:pPr>
        <w:spacing w:line="259" w:lineRule="exact"/>
        <w:sectPr w:rsidR="009E0358">
          <w:headerReference w:type="default" r:id="rId7"/>
          <w:footerReference w:type="default" r:id="rId8"/>
          <w:pgSz w:w="16850" w:h="11910" w:orient="landscape"/>
          <w:pgMar w:top="1260" w:right="60" w:bottom="1180" w:left="300" w:header="710" w:footer="983" w:gutter="0"/>
          <w:pgNumType w:start="2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9"/>
        <w:rPr>
          <w:sz w:val="21"/>
        </w:rPr>
      </w:pPr>
    </w:p>
    <w:p w:rsidR="009E0358" w:rsidRDefault="00362756">
      <w:pPr>
        <w:pStyle w:val="a3"/>
        <w:spacing w:line="247" w:lineRule="auto"/>
        <w:ind w:left="269" w:right="508" w:firstLine="705"/>
        <w:jc w:val="both"/>
      </w:pPr>
      <w:r>
        <w:rPr>
          <w:w w:val="105"/>
        </w:rPr>
        <w:t>Конкретное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объемов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-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-2"/>
          <w:w w:val="105"/>
        </w:rPr>
        <w:t xml:space="preserve"> </w:t>
      </w:r>
      <w:r>
        <w:rPr>
          <w:w w:val="105"/>
        </w:rPr>
        <w:t>ФГОС,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"/>
          <w:w w:val="105"/>
        </w:rPr>
        <w:t xml:space="preserve"> </w:t>
      </w:r>
      <w:r>
        <w:rPr>
          <w:w w:val="105"/>
        </w:rPr>
        <w:t>ПООП.</w:t>
      </w:r>
    </w:p>
    <w:p w:rsidR="009E0358" w:rsidRDefault="00362756">
      <w:pPr>
        <w:pStyle w:val="a3"/>
        <w:spacing w:before="9" w:line="249" w:lineRule="auto"/>
        <w:ind w:left="269" w:right="508" w:firstLine="705"/>
        <w:jc w:val="both"/>
      </w:pPr>
      <w:r>
        <w:t>Перечень,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определен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учебном</w:t>
      </w:r>
      <w:r>
        <w:rPr>
          <w:spacing w:val="58"/>
        </w:rPr>
        <w:t xml:space="preserve"> </w:t>
      </w:r>
      <w:r>
        <w:t>плане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 w:rsidR="00B43E07">
        <w:t>уч</w:t>
      </w:r>
      <w:r>
        <w:t>етом</w:t>
      </w:r>
      <w:r>
        <w:rPr>
          <w:spacing w:val="1"/>
        </w:rPr>
        <w:t xml:space="preserve"> </w:t>
      </w:r>
      <w:r>
        <w:rPr>
          <w:w w:val="105"/>
        </w:rPr>
        <w:t>ПООП</w:t>
      </w:r>
      <w:r>
        <w:rPr>
          <w:spacing w:val="-4"/>
          <w:w w:val="105"/>
        </w:rPr>
        <w:t xml:space="preserve"> </w:t>
      </w:r>
      <w:r>
        <w:rPr>
          <w:w w:val="105"/>
        </w:rPr>
        <w:t>по соответствующей</w:t>
      </w:r>
      <w:r>
        <w:rPr>
          <w:spacing w:val="-1"/>
          <w:w w:val="105"/>
        </w:rPr>
        <w:t xml:space="preserve"> </w:t>
      </w:r>
      <w:r>
        <w:rPr>
          <w:w w:val="105"/>
        </w:rPr>
        <w:t>профессии.</w:t>
      </w:r>
    </w:p>
    <w:p w:rsidR="009E0358" w:rsidRDefault="00362756">
      <w:pPr>
        <w:pStyle w:val="a3"/>
        <w:spacing w:line="252" w:lineRule="auto"/>
        <w:ind w:left="269" w:right="506" w:firstLine="705"/>
        <w:jc w:val="both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общепрофессиональном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циклах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циклы)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</w:t>
      </w:r>
      <w:r>
        <w:rPr>
          <w:spacing w:val="1"/>
          <w:w w:val="105"/>
        </w:rPr>
        <w:t xml:space="preserve"> </w:t>
      </w:r>
      <w:r>
        <w:rPr>
          <w:w w:val="105"/>
        </w:rPr>
        <w:t>объем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во взаимодействии с преподавателем по видам учебных занятий (урок, практическое занятие, лабораторное занятие, консультация,</w:t>
      </w:r>
      <w:r>
        <w:rPr>
          <w:spacing w:val="1"/>
          <w:w w:val="105"/>
        </w:rPr>
        <w:t xml:space="preserve"> </w:t>
      </w:r>
      <w:r>
        <w:rPr>
          <w:w w:val="105"/>
        </w:rPr>
        <w:t>лекция, семинар),</w:t>
      </w:r>
      <w:r>
        <w:rPr>
          <w:spacing w:val="-6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-3"/>
          <w:w w:val="105"/>
        </w:rPr>
        <w:t xml:space="preserve"> </w:t>
      </w:r>
      <w:r>
        <w:rPr>
          <w:w w:val="105"/>
        </w:rPr>
        <w:t>(в</w:t>
      </w:r>
      <w:r>
        <w:rPr>
          <w:spacing w:val="-3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3"/>
          <w:w w:val="105"/>
        </w:rPr>
        <w:t xml:space="preserve"> </w:t>
      </w:r>
      <w:r>
        <w:rPr>
          <w:w w:val="105"/>
        </w:rPr>
        <w:t>цикле)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работы обучающихся.</w:t>
      </w:r>
      <w:proofErr w:type="gramEnd"/>
    </w:p>
    <w:p w:rsidR="009E0358" w:rsidRDefault="00362756">
      <w:pPr>
        <w:pStyle w:val="a3"/>
        <w:spacing w:line="254" w:lineRule="auto"/>
        <w:ind w:left="269" w:right="502" w:firstLine="540"/>
        <w:jc w:val="both"/>
      </w:pPr>
      <w:r>
        <w:rPr>
          <w:w w:val="105"/>
        </w:rPr>
        <w:t>На проведение учебных занятий и практик при освоении учебных циклов образовательной программы в очной форме обучения  выделено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-2"/>
          <w:w w:val="105"/>
        </w:rPr>
        <w:t xml:space="preserve"> </w:t>
      </w:r>
      <w:r>
        <w:rPr>
          <w:w w:val="105"/>
        </w:rPr>
        <w:t>80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процентов</w:t>
      </w:r>
      <w:r>
        <w:rPr>
          <w:spacing w:val="-1"/>
          <w:w w:val="105"/>
        </w:rPr>
        <w:t xml:space="preserve"> </w:t>
      </w:r>
      <w:r>
        <w:rPr>
          <w:w w:val="105"/>
        </w:rPr>
        <w:t>от объема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7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программы.</w:t>
      </w:r>
    </w:p>
    <w:p w:rsidR="009E0358" w:rsidRDefault="00362756">
      <w:pPr>
        <w:pStyle w:val="a3"/>
        <w:spacing w:line="252" w:lineRule="auto"/>
        <w:ind w:left="269" w:right="514" w:firstLine="540"/>
        <w:jc w:val="both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циклы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промежуточная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разработанными образовательной организацией фондами оценочных средств, позволяющими оценить достижения запланированных по</w:t>
      </w:r>
      <w:r>
        <w:rPr>
          <w:spacing w:val="-58"/>
          <w:w w:val="105"/>
        </w:rPr>
        <w:t xml:space="preserve"> </w:t>
      </w:r>
      <w:r>
        <w:rPr>
          <w:w w:val="105"/>
        </w:rPr>
        <w:t>отдельным</w:t>
      </w:r>
      <w:r>
        <w:rPr>
          <w:spacing w:val="2"/>
          <w:w w:val="105"/>
        </w:rPr>
        <w:t xml:space="preserve"> </w:t>
      </w:r>
      <w:r>
        <w:rPr>
          <w:w w:val="105"/>
        </w:rPr>
        <w:t>дисциплинам</w:t>
      </w:r>
      <w:r>
        <w:rPr>
          <w:spacing w:val="-4"/>
          <w:w w:val="105"/>
        </w:rPr>
        <w:t xml:space="preserve"> </w:t>
      </w:r>
      <w:r>
        <w:rPr>
          <w:w w:val="105"/>
        </w:rPr>
        <w:t>(модулям)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практикам</w:t>
      </w:r>
      <w:r>
        <w:rPr>
          <w:spacing w:val="3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5"/>
          <w:w w:val="105"/>
        </w:rPr>
        <w:t xml:space="preserve"> </w:t>
      </w:r>
      <w:r>
        <w:rPr>
          <w:w w:val="105"/>
        </w:rPr>
        <w:t>обучения.</w:t>
      </w:r>
      <w:proofErr w:type="gramEnd"/>
    </w:p>
    <w:p w:rsidR="009E0358" w:rsidRDefault="00362756">
      <w:pPr>
        <w:pStyle w:val="a3"/>
        <w:spacing w:line="249" w:lineRule="auto"/>
        <w:ind w:left="269" w:right="507" w:firstLine="540"/>
        <w:jc w:val="both"/>
      </w:pP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общепрофессионального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цикла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очной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1"/>
          <w:w w:val="105"/>
        </w:rPr>
        <w:t xml:space="preserve"> </w:t>
      </w:r>
      <w:r>
        <w:rPr>
          <w:w w:val="105"/>
        </w:rPr>
        <w:t>"Безопасность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жизнедеятельности"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-9"/>
          <w:w w:val="105"/>
        </w:rPr>
        <w:t xml:space="preserve"> </w:t>
      </w:r>
      <w:r w:rsidR="00B43E07">
        <w:rPr>
          <w:w w:val="105"/>
        </w:rPr>
        <w:t>68</w:t>
      </w:r>
      <w:r>
        <w:rPr>
          <w:spacing w:val="-1"/>
          <w:w w:val="105"/>
        </w:rPr>
        <w:t xml:space="preserve"> </w:t>
      </w:r>
      <w:r>
        <w:rPr>
          <w:w w:val="105"/>
        </w:rPr>
        <w:t>академических</w:t>
      </w:r>
      <w:r>
        <w:rPr>
          <w:spacing w:val="-8"/>
          <w:w w:val="105"/>
        </w:rPr>
        <w:t xml:space="preserve"> </w:t>
      </w:r>
      <w:r>
        <w:rPr>
          <w:w w:val="105"/>
        </w:rPr>
        <w:t>часа,</w:t>
      </w:r>
      <w:r>
        <w:rPr>
          <w:spacing w:val="-1"/>
          <w:w w:val="105"/>
        </w:rPr>
        <w:t xml:space="preserve"> </w:t>
      </w:r>
      <w:r>
        <w:rPr>
          <w:w w:val="105"/>
        </w:rPr>
        <w:t>из</w:t>
      </w:r>
      <w:r>
        <w:rPr>
          <w:spacing w:val="-6"/>
          <w:w w:val="105"/>
        </w:rPr>
        <w:t xml:space="preserve"> </w:t>
      </w:r>
      <w:r>
        <w:rPr>
          <w:w w:val="105"/>
        </w:rPr>
        <w:t>них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основ военной службы (для юношей) </w:t>
      </w:r>
      <w:r w:rsidR="00B43E07">
        <w:rPr>
          <w:w w:val="105"/>
        </w:rPr>
        <w:t>–</w:t>
      </w:r>
      <w:r>
        <w:rPr>
          <w:w w:val="105"/>
        </w:rPr>
        <w:t xml:space="preserve"> </w:t>
      </w:r>
      <w:r w:rsidR="00B43E07">
        <w:rPr>
          <w:w w:val="105"/>
        </w:rPr>
        <w:t>48 часов</w:t>
      </w:r>
      <w:r>
        <w:rPr>
          <w:w w:val="105"/>
        </w:rPr>
        <w:t xml:space="preserve"> от общего объема времени, отведенного на указанную дисциплину. Для обучающихся</w:t>
      </w:r>
      <w:r>
        <w:rPr>
          <w:spacing w:val="1"/>
          <w:w w:val="105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порядок</w:t>
      </w:r>
      <w:r>
        <w:rPr>
          <w:spacing w:val="57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 w:rsidR="00B43E07">
        <w:t>дисц</w:t>
      </w:r>
      <w:r>
        <w:t>иплины</w:t>
      </w:r>
      <w:r>
        <w:rPr>
          <w:spacing w:val="1"/>
        </w:rPr>
        <w:t xml:space="preserve"> </w:t>
      </w:r>
      <w:r>
        <w:rPr>
          <w:w w:val="105"/>
        </w:rPr>
        <w:t>"Физическая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культура"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4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их здоровья.</w:t>
      </w:r>
    </w:p>
    <w:p w:rsidR="009E0358" w:rsidRDefault="00362756">
      <w:pPr>
        <w:pStyle w:val="a3"/>
        <w:spacing w:line="249" w:lineRule="auto"/>
        <w:ind w:left="269" w:right="516" w:firstLine="540"/>
        <w:jc w:val="both"/>
      </w:pPr>
      <w:r>
        <w:rPr>
          <w:w w:val="105"/>
        </w:rPr>
        <w:t>Профессиональный</w:t>
      </w:r>
      <w:r>
        <w:rPr>
          <w:spacing w:val="-8"/>
          <w:w w:val="105"/>
        </w:rPr>
        <w:t xml:space="preserve"> </w:t>
      </w:r>
      <w:r>
        <w:rPr>
          <w:w w:val="105"/>
        </w:rPr>
        <w:t>цикл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6"/>
          <w:w w:val="105"/>
        </w:rPr>
        <w:t xml:space="preserve"> </w:t>
      </w:r>
      <w:r>
        <w:rPr>
          <w:w w:val="105"/>
        </w:rPr>
        <w:t>профессиональные</w:t>
      </w:r>
      <w:r>
        <w:rPr>
          <w:spacing w:val="-13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-5"/>
          <w:w w:val="105"/>
        </w:rPr>
        <w:t xml:space="preserve"> </w:t>
      </w:r>
      <w:r>
        <w:rPr>
          <w:w w:val="105"/>
        </w:rPr>
        <w:t>сформированные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-2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-5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6"/>
          <w:w w:val="105"/>
        </w:rPr>
        <w:t xml:space="preserve"> </w:t>
      </w:r>
      <w:r>
        <w:rPr>
          <w:w w:val="105"/>
        </w:rPr>
        <w:t>предусмотренными</w:t>
      </w:r>
      <w:r>
        <w:rPr>
          <w:spacing w:val="57"/>
          <w:w w:val="105"/>
        </w:rPr>
        <w:t xml:space="preserve"> </w:t>
      </w:r>
      <w:r>
        <w:rPr>
          <w:w w:val="105"/>
        </w:rPr>
        <w:t>ФГОС.</w:t>
      </w:r>
    </w:p>
    <w:p w:rsidR="009E0358" w:rsidRDefault="00362756">
      <w:pPr>
        <w:pStyle w:val="a3"/>
        <w:spacing w:line="262" w:lineRule="exact"/>
        <w:ind w:left="809"/>
        <w:jc w:val="both"/>
      </w:pPr>
      <w:r>
        <w:t>В</w:t>
      </w:r>
      <w:r>
        <w:rPr>
          <w:spacing w:val="30"/>
        </w:rPr>
        <w:t xml:space="preserve"> </w:t>
      </w:r>
      <w:r>
        <w:t>профессиональный</w:t>
      </w:r>
      <w:r>
        <w:rPr>
          <w:spacing w:val="33"/>
        </w:rPr>
        <w:t xml:space="preserve"> </w:t>
      </w:r>
      <w:r>
        <w:t>цикл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входят</w:t>
      </w:r>
      <w:r>
        <w:rPr>
          <w:spacing w:val="36"/>
        </w:rPr>
        <w:t xml:space="preserve"> </w:t>
      </w:r>
      <w:r>
        <w:t>учебная</w:t>
      </w:r>
      <w:r>
        <w:rPr>
          <w:spacing w:val="38"/>
        </w:rPr>
        <w:t xml:space="preserve"> </w:t>
      </w:r>
      <w:r>
        <w:t>практика</w:t>
      </w:r>
      <w:r>
        <w:rPr>
          <w:spacing w:val="4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производственная</w:t>
      </w:r>
      <w:r>
        <w:rPr>
          <w:spacing w:val="27"/>
        </w:rPr>
        <w:t xml:space="preserve"> </w:t>
      </w:r>
      <w:r>
        <w:t>практика.</w:t>
      </w:r>
    </w:p>
    <w:p w:rsidR="009E0358" w:rsidRDefault="00362756">
      <w:pPr>
        <w:pStyle w:val="a3"/>
        <w:spacing w:before="7" w:line="249" w:lineRule="auto"/>
        <w:ind w:left="269" w:right="505" w:firstLine="540"/>
        <w:jc w:val="both"/>
      </w:pPr>
      <w:r>
        <w:rPr>
          <w:w w:val="105"/>
        </w:rPr>
        <w:t>Учебная и производственная практики проводятся при освоении обучающимися профессиональных компетенций в рамках профессиональных</w:t>
      </w:r>
      <w:r>
        <w:rPr>
          <w:spacing w:val="1"/>
          <w:w w:val="105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теоретическими</w:t>
      </w:r>
      <w:r>
        <w:rPr>
          <w:spacing w:val="57"/>
        </w:rPr>
        <w:t xml:space="preserve"> </w:t>
      </w:r>
      <w:r>
        <w:t>занятиями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8"/>
        </w:rPr>
        <w:t xml:space="preserve"> </w:t>
      </w:r>
      <w:proofErr w:type="spellStart"/>
      <w:proofErr w:type="gramStart"/>
      <w:r>
        <w:t>профе</w:t>
      </w:r>
      <w:proofErr w:type="spellEnd"/>
      <w:r>
        <w:t xml:space="preserve"> </w:t>
      </w:r>
      <w:proofErr w:type="spellStart"/>
      <w:r>
        <w:t>ссиональных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модулей.</w:t>
      </w:r>
    </w:p>
    <w:p w:rsidR="009E0358" w:rsidRDefault="00362756">
      <w:pPr>
        <w:pStyle w:val="a3"/>
        <w:spacing w:before="3" w:line="247" w:lineRule="auto"/>
        <w:ind w:left="269" w:right="530" w:firstLine="540"/>
        <w:jc w:val="both"/>
      </w:pPr>
      <w:r>
        <w:rPr>
          <w:w w:val="105"/>
        </w:rPr>
        <w:t>Часть профессионального цикла образовательной программы, выделяемого на проведение практик, определено образовательной организацией 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-9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менее</w:t>
      </w:r>
      <w:r>
        <w:rPr>
          <w:spacing w:val="-1"/>
          <w:w w:val="105"/>
        </w:rPr>
        <w:t xml:space="preserve"> </w:t>
      </w:r>
      <w:r>
        <w:rPr>
          <w:w w:val="105"/>
        </w:rPr>
        <w:t>25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процентов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цикла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программы.</w:t>
      </w:r>
    </w:p>
    <w:p w:rsidR="009E0358" w:rsidRDefault="00362756">
      <w:pPr>
        <w:pStyle w:val="a3"/>
        <w:spacing w:before="3" w:line="252" w:lineRule="auto"/>
        <w:ind w:left="269" w:right="498" w:firstLine="705"/>
        <w:jc w:val="both"/>
      </w:pPr>
      <w:r>
        <w:rPr>
          <w:w w:val="105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 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предприятий.</w:t>
      </w:r>
    </w:p>
    <w:p w:rsidR="009E0358" w:rsidRPr="00966862" w:rsidRDefault="00362756">
      <w:pPr>
        <w:pStyle w:val="a3"/>
        <w:spacing w:line="260" w:lineRule="exact"/>
        <w:ind w:left="809"/>
        <w:jc w:val="both"/>
        <w:rPr>
          <w:sz w:val="22"/>
          <w:szCs w:val="22"/>
        </w:rPr>
      </w:pPr>
      <w:r>
        <w:t>Г</w:t>
      </w:r>
      <w:r w:rsidRPr="00966862">
        <w:rPr>
          <w:sz w:val="22"/>
          <w:szCs w:val="22"/>
        </w:rPr>
        <w:t>осударственная</w:t>
      </w:r>
      <w:r w:rsidRPr="00966862">
        <w:rPr>
          <w:spacing w:val="29"/>
          <w:sz w:val="22"/>
          <w:szCs w:val="22"/>
        </w:rPr>
        <w:t xml:space="preserve"> </w:t>
      </w:r>
      <w:r w:rsidRPr="00966862">
        <w:rPr>
          <w:sz w:val="22"/>
          <w:szCs w:val="22"/>
        </w:rPr>
        <w:t>итоговая</w:t>
      </w:r>
      <w:r w:rsidRPr="00966862">
        <w:rPr>
          <w:spacing w:val="29"/>
          <w:sz w:val="22"/>
          <w:szCs w:val="22"/>
        </w:rPr>
        <w:t xml:space="preserve"> </w:t>
      </w:r>
      <w:r w:rsidRPr="00966862">
        <w:rPr>
          <w:sz w:val="22"/>
          <w:szCs w:val="22"/>
        </w:rPr>
        <w:t>аттестация</w:t>
      </w:r>
      <w:r w:rsidRPr="00966862">
        <w:rPr>
          <w:spacing w:val="29"/>
          <w:sz w:val="22"/>
          <w:szCs w:val="22"/>
        </w:rPr>
        <w:t xml:space="preserve"> </w:t>
      </w:r>
      <w:r w:rsidR="00966862" w:rsidRPr="00966862">
        <w:rPr>
          <w:spacing w:val="29"/>
          <w:sz w:val="22"/>
          <w:szCs w:val="22"/>
        </w:rPr>
        <w:t xml:space="preserve">проводится в форме демонстрационного экзамена </w:t>
      </w:r>
      <w:r w:rsidR="00D842D1" w:rsidRPr="00966862">
        <w:rPr>
          <w:sz w:val="22"/>
          <w:szCs w:val="22"/>
        </w:rPr>
        <w:t>и защит</w:t>
      </w:r>
      <w:r w:rsidR="00966862" w:rsidRPr="00966862">
        <w:rPr>
          <w:sz w:val="22"/>
          <w:szCs w:val="22"/>
        </w:rPr>
        <w:t xml:space="preserve">ы </w:t>
      </w:r>
      <w:r w:rsidR="00D842D1" w:rsidRPr="00966862">
        <w:rPr>
          <w:sz w:val="22"/>
          <w:szCs w:val="22"/>
        </w:rPr>
        <w:t>дипломн</w:t>
      </w:r>
      <w:r w:rsidR="00966862" w:rsidRPr="00966862">
        <w:rPr>
          <w:sz w:val="22"/>
          <w:szCs w:val="22"/>
        </w:rPr>
        <w:t>ого</w:t>
      </w:r>
      <w:r w:rsidR="00D842D1" w:rsidRPr="00966862">
        <w:rPr>
          <w:sz w:val="22"/>
          <w:szCs w:val="22"/>
        </w:rPr>
        <w:t xml:space="preserve"> проект</w:t>
      </w:r>
      <w:r w:rsidR="00966862" w:rsidRPr="00966862">
        <w:rPr>
          <w:sz w:val="22"/>
          <w:szCs w:val="22"/>
        </w:rPr>
        <w:t>а (работы)</w:t>
      </w:r>
      <w:r w:rsidRPr="00966862">
        <w:rPr>
          <w:sz w:val="22"/>
          <w:szCs w:val="22"/>
        </w:rPr>
        <w:t>.</w:t>
      </w:r>
    </w:p>
    <w:p w:rsidR="00966862" w:rsidRPr="00966862" w:rsidRDefault="00966862" w:rsidP="00966862">
      <w:pPr>
        <w:pStyle w:val="a3"/>
        <w:spacing w:line="260" w:lineRule="exact"/>
        <w:jc w:val="both"/>
        <w:rPr>
          <w:sz w:val="22"/>
          <w:szCs w:val="22"/>
        </w:rPr>
      </w:pPr>
    </w:p>
    <w:p w:rsidR="009E0358" w:rsidRDefault="009E0358">
      <w:pPr>
        <w:spacing w:line="247" w:lineRule="auto"/>
        <w:jc w:val="both"/>
        <w:sectPr w:rsidR="009E0358">
          <w:pgSz w:w="16850" w:h="11910" w:orient="landscape"/>
          <w:pgMar w:top="1260" w:right="60" w:bottom="124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9"/>
        <w:rPr>
          <w:sz w:val="21"/>
        </w:rPr>
      </w:pPr>
    </w:p>
    <w:p w:rsidR="009E0358" w:rsidRDefault="00362756" w:rsidP="007E0812">
      <w:pPr>
        <w:pStyle w:val="a3"/>
        <w:spacing w:line="249" w:lineRule="auto"/>
        <w:ind w:left="269" w:right="513" w:firstLine="705"/>
        <w:jc w:val="both"/>
      </w:pPr>
      <w:r>
        <w:rPr>
          <w:w w:val="105"/>
        </w:rPr>
        <w:t xml:space="preserve">В техникуме сформирована </w:t>
      </w:r>
      <w:proofErr w:type="spellStart"/>
      <w:r>
        <w:rPr>
          <w:w w:val="105"/>
        </w:rPr>
        <w:t>социокультурная</w:t>
      </w:r>
      <w:proofErr w:type="spellEnd"/>
      <w:r>
        <w:rPr>
          <w:w w:val="105"/>
        </w:rPr>
        <w:t xml:space="preserve"> среда, созданы условия, необходимые для всестороннего развития и социализации 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созданы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студенческого самоуправления, участие обучающихся в работе творческих коллективов, </w:t>
      </w:r>
      <w:proofErr w:type="gramStart"/>
      <w:r>
        <w:rPr>
          <w:w w:val="105"/>
        </w:rPr>
        <w:t>в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общественных организаций, спортивных и 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клубов: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33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38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34"/>
          <w:w w:val="105"/>
        </w:rPr>
        <w:t xml:space="preserve"> </w:t>
      </w:r>
      <w:r>
        <w:rPr>
          <w:w w:val="105"/>
        </w:rPr>
        <w:t>кружков.</w:t>
      </w:r>
      <w:r>
        <w:rPr>
          <w:spacing w:val="30"/>
          <w:w w:val="105"/>
        </w:rPr>
        <w:t xml:space="preserve"> </w:t>
      </w:r>
    </w:p>
    <w:p w:rsidR="009E0358" w:rsidRDefault="00362756">
      <w:pPr>
        <w:pStyle w:val="a3"/>
        <w:spacing w:line="252" w:lineRule="auto"/>
        <w:ind w:left="269" w:right="505" w:firstLine="705"/>
        <w:jc w:val="both"/>
      </w:pPr>
      <w:r>
        <w:rPr>
          <w:w w:val="105"/>
        </w:rPr>
        <w:t>В техникуме осуществляется социально-педагогическое и психолого-педагогическое сопровождение (реализация программ «Создание 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качественной профессиональной подготовки квалифицированных рабочих, из числа граждан с ограниченными возможностями здоровья, не имеющих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образования»;</w:t>
      </w:r>
      <w:r>
        <w:rPr>
          <w:spacing w:val="1"/>
          <w:w w:val="105"/>
        </w:rPr>
        <w:t xml:space="preserve"> </w:t>
      </w:r>
      <w:r>
        <w:rPr>
          <w:w w:val="105"/>
        </w:rPr>
        <w:t>«Организационно-педагогические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профессионально-личностного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одаренных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обучающихся»;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Комплексная целевая программа по созданию системы </w:t>
      </w:r>
      <w:proofErr w:type="spellStart"/>
      <w:r>
        <w:rPr>
          <w:w w:val="105"/>
        </w:rPr>
        <w:t>здоровьесбережения</w:t>
      </w:r>
      <w:proofErr w:type="spellEnd"/>
      <w:r>
        <w:rPr>
          <w:w w:val="105"/>
        </w:rPr>
        <w:t xml:space="preserve"> в образовательном пространстве </w:t>
      </w:r>
      <w:r w:rsidR="007E0812">
        <w:rPr>
          <w:w w:val="105"/>
        </w:rPr>
        <w:t xml:space="preserve">ГАПОУ СО </w:t>
      </w:r>
      <w:r>
        <w:rPr>
          <w:w w:val="105"/>
        </w:rPr>
        <w:t>«</w:t>
      </w:r>
      <w:proofErr w:type="spellStart"/>
      <w:r w:rsidR="007E0812">
        <w:rPr>
          <w:w w:val="105"/>
        </w:rPr>
        <w:t>УрГЗК</w:t>
      </w:r>
      <w:proofErr w:type="spellEnd"/>
      <w:r>
        <w:rPr>
          <w:w w:val="105"/>
        </w:rPr>
        <w:t>», «Адаптация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первокурсников»</w:t>
      </w:r>
      <w:r w:rsidR="00D842D1">
        <w:rPr>
          <w:w w:val="105"/>
        </w:rPr>
        <w:t>)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преступлений,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работников.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техникуме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здоровьесберегающая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среда,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спортивных секций: </w:t>
      </w:r>
      <w:r w:rsidR="00057DDA">
        <w:rPr>
          <w:w w:val="105"/>
        </w:rPr>
        <w:t xml:space="preserve">волейбол, баскетбол, </w:t>
      </w:r>
      <w:proofErr w:type="spellStart"/>
      <w:r w:rsidR="00057DDA">
        <w:rPr>
          <w:w w:val="105"/>
        </w:rPr>
        <w:t>масс-рестлинг</w:t>
      </w:r>
      <w:proofErr w:type="spellEnd"/>
      <w:r w:rsidR="00057DDA">
        <w:rPr>
          <w:w w:val="105"/>
        </w:rPr>
        <w:t xml:space="preserve">, атлетическая гимнастика. </w:t>
      </w:r>
      <w:r>
        <w:rPr>
          <w:w w:val="105"/>
        </w:rPr>
        <w:t xml:space="preserve"> </w:t>
      </w:r>
    </w:p>
    <w:p w:rsidR="009E0358" w:rsidRDefault="00362756">
      <w:pPr>
        <w:pStyle w:val="a3"/>
        <w:spacing w:line="254" w:lineRule="auto"/>
        <w:ind w:left="269" w:right="510" w:firstLine="540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компетентностного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подхода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сочетании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внеаудиторной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работой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5"/>
          <w:w w:val="105"/>
        </w:rPr>
        <w:t xml:space="preserve"> </w:t>
      </w:r>
      <w:r>
        <w:rPr>
          <w:w w:val="105"/>
        </w:rPr>
        <w:t>общих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компетенций</w:t>
      </w:r>
      <w:r>
        <w:rPr>
          <w:spacing w:val="-2"/>
          <w:w w:val="105"/>
        </w:rPr>
        <w:t xml:space="preserve"> </w:t>
      </w:r>
      <w:r>
        <w:rPr>
          <w:w w:val="105"/>
        </w:rPr>
        <w:t>обучающихся.</w:t>
      </w:r>
    </w:p>
    <w:p w:rsidR="009E0358" w:rsidRDefault="00362756">
      <w:pPr>
        <w:pStyle w:val="a3"/>
        <w:spacing w:line="249" w:lineRule="auto"/>
        <w:ind w:left="269" w:right="501" w:firstLine="597"/>
        <w:jc w:val="both"/>
      </w:pP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праве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материально-технической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базой,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проведение всех 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 деятельности обучающихся, предусмотренных учебным планом, с учетом ПООП.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располагает учебно-методическим обеспечение по всем учебным дисциплинам (модулям), необходимым комплектом лицензионного программного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2"/>
          <w:w w:val="105"/>
        </w:rPr>
        <w:t xml:space="preserve"> </w:t>
      </w:r>
      <w:r>
        <w:rPr>
          <w:w w:val="105"/>
        </w:rPr>
        <w:t>библиотечной</w:t>
      </w:r>
      <w:r>
        <w:rPr>
          <w:spacing w:val="-1"/>
          <w:w w:val="105"/>
        </w:rPr>
        <w:t xml:space="preserve"> </w:t>
      </w:r>
      <w:r>
        <w:rPr>
          <w:w w:val="105"/>
        </w:rPr>
        <w:t>системой.</w:t>
      </w:r>
    </w:p>
    <w:p w:rsidR="009E0358" w:rsidRDefault="00362756">
      <w:pPr>
        <w:pStyle w:val="a3"/>
        <w:spacing w:line="254" w:lineRule="auto"/>
        <w:ind w:left="269" w:right="503" w:firstLine="540"/>
        <w:jc w:val="both"/>
      </w:pPr>
      <w:r>
        <w:t>Библиотечный фонд образовательной организации укомплектован печатными изданиями и (или) электр</w:t>
      </w:r>
      <w:r w:rsidR="00057DDA">
        <w:t>онными изданиями по каждой дисц</w:t>
      </w:r>
      <w:r>
        <w:t>иплине</w:t>
      </w:r>
      <w:r>
        <w:rPr>
          <w:spacing w:val="1"/>
        </w:rPr>
        <w:t xml:space="preserve"> </w:t>
      </w:r>
      <w:r>
        <w:rPr>
          <w:w w:val="105"/>
        </w:rPr>
        <w:t>(модулю)</w:t>
      </w:r>
      <w:r>
        <w:rPr>
          <w:spacing w:val="-7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>расчета</w:t>
      </w:r>
      <w:r>
        <w:rPr>
          <w:spacing w:val="2"/>
          <w:w w:val="105"/>
        </w:rPr>
        <w:t xml:space="preserve"> </w:t>
      </w:r>
      <w:r>
        <w:rPr>
          <w:w w:val="105"/>
        </w:rPr>
        <w:t>одно</w:t>
      </w:r>
      <w:r>
        <w:rPr>
          <w:spacing w:val="-11"/>
          <w:w w:val="105"/>
        </w:rPr>
        <w:t xml:space="preserve"> </w:t>
      </w:r>
      <w:r>
        <w:rPr>
          <w:w w:val="105"/>
        </w:rPr>
        <w:t>печатное</w:t>
      </w:r>
      <w:r>
        <w:rPr>
          <w:spacing w:val="-11"/>
          <w:w w:val="105"/>
        </w:rPr>
        <w:t xml:space="preserve"> </w:t>
      </w:r>
      <w:r>
        <w:rPr>
          <w:w w:val="105"/>
        </w:rPr>
        <w:t>издание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(или) электронное</w:t>
      </w:r>
      <w:r>
        <w:rPr>
          <w:spacing w:val="-12"/>
          <w:w w:val="105"/>
        </w:rPr>
        <w:t xml:space="preserve"> </w:t>
      </w:r>
      <w:r>
        <w:rPr>
          <w:w w:val="105"/>
        </w:rPr>
        <w:t>издание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5"/>
          <w:w w:val="105"/>
        </w:rPr>
        <w:t xml:space="preserve"> </w:t>
      </w:r>
      <w:r>
        <w:rPr>
          <w:w w:val="105"/>
        </w:rPr>
        <w:t>дисциплине</w:t>
      </w:r>
      <w:r>
        <w:rPr>
          <w:spacing w:val="-4"/>
          <w:w w:val="105"/>
        </w:rPr>
        <w:t xml:space="preserve"> </w:t>
      </w:r>
      <w:r>
        <w:rPr>
          <w:w w:val="105"/>
        </w:rPr>
        <w:t>(модулю)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обучающегося.</w:t>
      </w:r>
    </w:p>
    <w:p w:rsidR="009E0358" w:rsidRDefault="00362756">
      <w:pPr>
        <w:pStyle w:val="a3"/>
        <w:spacing w:line="259" w:lineRule="exact"/>
        <w:ind w:left="809"/>
        <w:jc w:val="both"/>
      </w:pPr>
      <w:r>
        <w:t>В</w:t>
      </w:r>
      <w:r>
        <w:rPr>
          <w:spacing w:val="32"/>
        </w:rPr>
        <w:t xml:space="preserve"> </w:t>
      </w:r>
      <w:r>
        <w:t>качестве</w:t>
      </w:r>
      <w:r>
        <w:rPr>
          <w:spacing w:val="36"/>
        </w:rPr>
        <w:t xml:space="preserve"> </w:t>
      </w:r>
      <w:r>
        <w:t>основной</w:t>
      </w:r>
      <w:r>
        <w:rPr>
          <w:spacing w:val="47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1"/>
        </w:rPr>
        <w:t xml:space="preserve"> </w:t>
      </w:r>
      <w:r>
        <w:t>организация</w:t>
      </w:r>
      <w:r>
        <w:rPr>
          <w:spacing w:val="30"/>
        </w:rPr>
        <w:t xml:space="preserve"> </w:t>
      </w:r>
      <w:r>
        <w:t>использует</w:t>
      </w:r>
      <w:r>
        <w:rPr>
          <w:spacing w:val="38"/>
        </w:rPr>
        <w:t xml:space="preserve"> </w:t>
      </w:r>
      <w:r>
        <w:t>учебники,</w:t>
      </w:r>
      <w:r>
        <w:rPr>
          <w:spacing w:val="41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пособия,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36"/>
        </w:rPr>
        <w:t xml:space="preserve"> </w:t>
      </w:r>
      <w:r>
        <w:t>ПООП.</w:t>
      </w:r>
    </w:p>
    <w:p w:rsidR="009E0358" w:rsidRDefault="00362756">
      <w:pPr>
        <w:pStyle w:val="a3"/>
        <w:ind w:left="809"/>
        <w:jc w:val="both"/>
      </w:pPr>
      <w:r>
        <w:t>Обучающимся</w:t>
      </w:r>
      <w:r>
        <w:rPr>
          <w:spacing w:val="29"/>
        </w:rPr>
        <w:t xml:space="preserve"> </w:t>
      </w:r>
      <w:r>
        <w:t>предоставлено</w:t>
      </w:r>
      <w:r>
        <w:rPr>
          <w:spacing w:val="26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электронно-библиотечной</w:t>
      </w:r>
      <w:r>
        <w:rPr>
          <w:spacing w:val="36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одновременного</w:t>
      </w:r>
      <w:r>
        <w:rPr>
          <w:spacing w:val="26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25%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E0358" w:rsidRDefault="009E0358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675"/>
        <w:gridCol w:w="14"/>
        <w:gridCol w:w="3393"/>
      </w:tblGrid>
      <w:tr w:rsidR="009E0358">
        <w:trPr>
          <w:trHeight w:val="458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Анализируемые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Нормативная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</w:p>
        </w:tc>
        <w:tc>
          <w:tcPr>
            <w:tcW w:w="4675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</w:tc>
        <w:tc>
          <w:tcPr>
            <w:tcW w:w="3407" w:type="dxa"/>
            <w:gridSpan w:val="2"/>
          </w:tcPr>
          <w:p w:rsidR="009E0358" w:rsidRDefault="00362756">
            <w:pPr>
              <w:pStyle w:val="TableParagraph"/>
              <w:spacing w:line="222" w:lineRule="exact"/>
              <w:ind w:left="266" w:right="26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</w:p>
          <w:p w:rsidR="009E0358" w:rsidRDefault="00362756">
            <w:pPr>
              <w:pStyle w:val="TableParagraph"/>
              <w:spacing w:line="216" w:lineRule="exact"/>
              <w:ind w:left="268" w:right="26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соответствует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</w:tr>
      <w:tr w:rsidR="009E0358" w:rsidTr="00D842D1">
        <w:trPr>
          <w:trHeight w:val="926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 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="00D842D1">
              <w:rPr>
                <w:sz w:val="20"/>
              </w:rPr>
              <w:t>П</w:t>
            </w:r>
            <w:r>
              <w:rPr>
                <w:sz w:val="20"/>
              </w:rPr>
              <w:t>С</w:t>
            </w:r>
            <w:r w:rsidR="00D842D1">
              <w:rPr>
                <w:sz w:val="20"/>
              </w:rPr>
              <w:t>З</w:t>
            </w:r>
            <w:r>
              <w:rPr>
                <w:sz w:val="20"/>
              </w:rPr>
              <w:t>:</w:t>
            </w:r>
          </w:p>
          <w:p w:rsidR="009E0358" w:rsidRDefault="00362756">
            <w:pPr>
              <w:pStyle w:val="TableParagraph"/>
              <w:tabs>
                <w:tab w:val="left" w:pos="1493"/>
                <w:tab w:val="left" w:pos="1701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наличие,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ежегодное</w:t>
            </w:r>
          </w:p>
          <w:p w:rsidR="009E0358" w:rsidRDefault="003627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обновление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before="4" w:line="232" w:lineRule="auto"/>
              <w:rPr>
                <w:sz w:val="20"/>
              </w:rPr>
            </w:pPr>
            <w:r>
              <w:rPr>
                <w:sz w:val="20"/>
              </w:rPr>
              <w:t>ст.12.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п.6.ч.3.ст.28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Федерации"</w:t>
            </w:r>
          </w:p>
        </w:tc>
        <w:tc>
          <w:tcPr>
            <w:tcW w:w="4689" w:type="dxa"/>
            <w:gridSpan w:val="2"/>
          </w:tcPr>
          <w:p w:rsidR="009E0358" w:rsidRDefault="00362756" w:rsidP="00D842D1">
            <w:pPr>
              <w:pStyle w:val="TableParagraph"/>
              <w:spacing w:before="1" w:line="237" w:lineRule="auto"/>
              <w:ind w:left="103" w:right="97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работодателем</w:t>
            </w:r>
            <w:r>
              <w:rPr>
                <w:spacing w:val="8"/>
                <w:sz w:val="20"/>
              </w:rPr>
              <w:t xml:space="preserve"> </w:t>
            </w:r>
            <w:r w:rsidR="00D842D1">
              <w:rPr>
                <w:sz w:val="20"/>
              </w:rPr>
              <w:t>–</w:t>
            </w:r>
            <w:r>
              <w:rPr>
                <w:spacing w:val="49"/>
                <w:sz w:val="20"/>
              </w:rPr>
              <w:t xml:space="preserve"> </w:t>
            </w:r>
            <w:r w:rsidR="00D842D1">
              <w:rPr>
                <w:sz w:val="20"/>
              </w:rPr>
              <w:t xml:space="preserve">глава </w:t>
            </w:r>
            <w:proofErr w:type="spellStart"/>
            <w:r w:rsidR="00D842D1">
              <w:rPr>
                <w:sz w:val="20"/>
              </w:rPr>
              <w:t>Невьянского</w:t>
            </w:r>
            <w:proofErr w:type="spellEnd"/>
            <w:r w:rsidR="00D842D1">
              <w:rPr>
                <w:sz w:val="20"/>
              </w:rPr>
              <w:t xml:space="preserve"> городского округа А.А. </w:t>
            </w:r>
            <w:proofErr w:type="spellStart"/>
            <w:r w:rsidR="00D842D1">
              <w:rPr>
                <w:sz w:val="20"/>
              </w:rPr>
              <w:t>Берчук</w:t>
            </w:r>
            <w:proofErr w:type="spellEnd"/>
          </w:p>
        </w:tc>
        <w:tc>
          <w:tcPr>
            <w:tcW w:w="3393" w:type="dxa"/>
          </w:tcPr>
          <w:p w:rsidR="009E0358" w:rsidRDefault="00362756">
            <w:pPr>
              <w:pStyle w:val="TableParagraph"/>
              <w:spacing w:line="229" w:lineRule="exact"/>
              <w:ind w:left="94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9" w:lineRule="exact"/>
        <w:rPr>
          <w:sz w:val="20"/>
        </w:rPr>
        <w:sectPr w:rsidR="009E0358">
          <w:pgSz w:w="16850" w:h="11910" w:orient="landscape"/>
          <w:pgMar w:top="1260" w:right="60" w:bottom="120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37"/>
        <w:gridCol w:w="3144"/>
      </w:tblGrid>
      <w:tr w:rsidR="009E0358">
        <w:trPr>
          <w:trHeight w:val="1611"/>
        </w:trPr>
        <w:tc>
          <w:tcPr>
            <w:tcW w:w="2694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5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</w:tcPr>
          <w:p w:rsidR="009E0358" w:rsidRDefault="00362756">
            <w:pPr>
              <w:pStyle w:val="TableParagraph"/>
              <w:ind w:left="103" w:right="6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Принята</w:t>
            </w:r>
            <w:proofErr w:type="gramEnd"/>
            <w:r>
              <w:rPr>
                <w:sz w:val="20"/>
              </w:rPr>
              <w:t xml:space="preserve"> </w:t>
            </w:r>
            <w:r w:rsidR="00966862">
              <w:rPr>
                <w:sz w:val="20"/>
              </w:rPr>
              <w:t>методическим</w:t>
            </w:r>
            <w:r w:rsidR="00C53B20">
              <w:rPr>
                <w:sz w:val="20"/>
              </w:rPr>
              <w:t xml:space="preserve"> советом (Протокол № </w:t>
            </w:r>
            <w:r w:rsidR="00966862">
              <w:rPr>
                <w:sz w:val="20"/>
              </w:rPr>
              <w:t>18</w:t>
            </w:r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 w:rsidR="00D842D1">
              <w:rPr>
                <w:sz w:val="20"/>
              </w:rPr>
              <w:t>1</w:t>
            </w:r>
            <w:r w:rsidR="00966862">
              <w:rPr>
                <w:sz w:val="20"/>
              </w:rPr>
              <w:t>4</w:t>
            </w:r>
            <w:r>
              <w:rPr>
                <w:sz w:val="20"/>
              </w:rPr>
              <w:t>.04.202</w:t>
            </w:r>
            <w:r w:rsidR="00966862">
              <w:rPr>
                <w:sz w:val="20"/>
              </w:rPr>
              <w:t>2</w:t>
            </w:r>
            <w:r>
              <w:rPr>
                <w:sz w:val="20"/>
              </w:rPr>
              <w:t xml:space="preserve"> г.), что зафиксировано в приказе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 w:rsidR="00D842D1"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966862"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 w:rsidR="00D842D1">
              <w:rPr>
                <w:sz w:val="20"/>
              </w:rPr>
              <w:t>1</w:t>
            </w:r>
            <w:r w:rsidR="00966862">
              <w:rPr>
                <w:sz w:val="20"/>
              </w:rPr>
              <w:t>75</w:t>
            </w:r>
            <w:r w:rsidR="002B3E73">
              <w:rPr>
                <w:sz w:val="20"/>
              </w:rPr>
              <w:t>/1-д</w:t>
            </w:r>
            <w:r>
              <w:rPr>
                <w:sz w:val="20"/>
              </w:rPr>
              <w:t>),.</w:t>
            </w:r>
          </w:p>
          <w:p w:rsidR="009E0358" w:rsidRDefault="00362756">
            <w:pPr>
              <w:pStyle w:val="TableParagraph"/>
              <w:ind w:left="103" w:right="68"/>
              <w:jc w:val="both"/>
              <w:rPr>
                <w:sz w:val="20"/>
              </w:rPr>
            </w:pPr>
            <w:r>
              <w:rPr>
                <w:sz w:val="20"/>
              </w:rPr>
              <w:t>ООП П</w:t>
            </w:r>
            <w:r w:rsidR="00D842D1">
              <w:rPr>
                <w:sz w:val="20"/>
              </w:rPr>
              <w:t>П</w:t>
            </w:r>
            <w:r>
              <w:rPr>
                <w:sz w:val="20"/>
              </w:rPr>
              <w:t>С</w:t>
            </w:r>
            <w:r w:rsidR="00D842D1">
              <w:rPr>
                <w:sz w:val="20"/>
              </w:rPr>
              <w:t>З</w:t>
            </w:r>
            <w:r>
              <w:rPr>
                <w:sz w:val="20"/>
              </w:rPr>
              <w:t xml:space="preserve"> ежегодно обновляется с учетом запросов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работодателей,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</w:p>
          <w:p w:rsidR="009E0358" w:rsidRDefault="00362756">
            <w:pPr>
              <w:pStyle w:val="TableParagraph"/>
              <w:spacing w:line="230" w:lineRule="atLeast"/>
              <w:ind w:left="103" w:right="67"/>
              <w:jc w:val="both"/>
              <w:rPr>
                <w:sz w:val="20"/>
              </w:rPr>
            </w:pPr>
            <w:r>
              <w:rPr>
                <w:sz w:val="20"/>
              </w:rPr>
              <w:t>экономики,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техники, 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44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358">
        <w:trPr>
          <w:trHeight w:val="4600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3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п.9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Федерации":</w:t>
            </w:r>
          </w:p>
          <w:p w:rsidR="009E0358" w:rsidRDefault="00362756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программы, компоненты, обеспечивающие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4937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себя: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left="21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</w:tabs>
              <w:ind w:right="70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 курсов, модулей, включенные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2"/>
              <w:ind w:left="218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"/>
              <w:ind w:right="72" w:firstLine="0"/>
              <w:jc w:val="both"/>
              <w:rPr>
                <w:sz w:val="20"/>
              </w:rPr>
            </w:pPr>
            <w:r>
              <w:rPr>
                <w:sz w:val="20"/>
              </w:rPr>
              <w:t>фонды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left="21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2090"/>
                <w:tab w:val="left" w:pos="3674"/>
              </w:tabs>
              <w:spacing w:before="1"/>
              <w:ind w:right="67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качественную подготовку обучающихся и реализацию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  <w:t>программы: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proofErr w:type="gramEnd"/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line="230" w:lineRule="exact"/>
              <w:ind w:right="7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144" w:type="dxa"/>
          </w:tcPr>
          <w:p w:rsidR="009E0358" w:rsidRDefault="00362756">
            <w:pPr>
              <w:pStyle w:val="TableParagraph"/>
              <w:spacing w:line="222" w:lineRule="exact"/>
              <w:ind w:left="915" w:right="887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34"/>
        </w:trPr>
        <w:tc>
          <w:tcPr>
            <w:tcW w:w="16170" w:type="dxa"/>
            <w:gridSpan w:val="4"/>
          </w:tcPr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3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:</w:t>
            </w:r>
          </w:p>
        </w:tc>
      </w:tr>
      <w:tr w:rsidR="009E0358">
        <w:trPr>
          <w:trHeight w:val="458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Титульный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5395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3144" w:type="dxa"/>
          </w:tcPr>
          <w:p w:rsidR="009E0358" w:rsidRDefault="00362756">
            <w:pPr>
              <w:pStyle w:val="TableParagraph"/>
              <w:spacing w:line="222" w:lineRule="exact"/>
              <w:ind w:left="844" w:right="913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841"/>
        </w:trPr>
        <w:tc>
          <w:tcPr>
            <w:tcW w:w="2694" w:type="dxa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Пояснительная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пояснительной записке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позиций:</w:t>
            </w:r>
          </w:p>
          <w:p w:rsidR="009E0358" w:rsidRDefault="00362756">
            <w:pPr>
              <w:pStyle w:val="TableParagraph"/>
              <w:ind w:right="7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нормативно-правовые </w:t>
            </w:r>
            <w:r>
              <w:rPr>
                <w:sz w:val="20"/>
              </w:rPr>
              <w:t xml:space="preserve">основы разработки ОП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освоения ОП</w:t>
            </w:r>
            <w:r>
              <w:rPr>
                <w:spacing w:val="-9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;</w:t>
            </w:r>
          </w:p>
          <w:p w:rsidR="009E0358" w:rsidRDefault="00362756">
            <w:pPr>
              <w:pStyle w:val="TableParagraph"/>
              <w:tabs>
                <w:tab w:val="left" w:pos="1953"/>
                <w:tab w:val="left" w:pos="2565"/>
                <w:tab w:val="left" w:pos="4090"/>
                <w:tab w:val="left" w:pos="4156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абитуриенту;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  <w:t>деятельности</w:t>
            </w:r>
          </w:p>
          <w:p w:rsidR="009E0358" w:rsidRDefault="00362756">
            <w:pPr>
              <w:pStyle w:val="TableParagraph"/>
              <w:spacing w:line="2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выпускников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47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(область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proofErr w:type="gramEnd"/>
          </w:p>
        </w:tc>
        <w:tc>
          <w:tcPr>
            <w:tcW w:w="4937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включает:</w:t>
            </w:r>
          </w:p>
          <w:p w:rsidR="009E0358" w:rsidRDefault="00362756">
            <w:pPr>
              <w:pStyle w:val="TableParagraph"/>
              <w:tabs>
                <w:tab w:val="left" w:pos="887"/>
                <w:tab w:val="left" w:pos="2075"/>
                <w:tab w:val="left" w:pos="3104"/>
              </w:tabs>
              <w:spacing w:before="1"/>
              <w:ind w:left="103" w:right="128"/>
              <w:rPr>
                <w:sz w:val="20"/>
              </w:rPr>
            </w:pPr>
            <w:r>
              <w:rPr>
                <w:sz w:val="20"/>
              </w:rPr>
              <w:t xml:space="preserve">нормативно-правовые основы разработки ОП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z w:val="20"/>
              </w:rPr>
              <w:tab/>
              <w:t>получения</w:t>
            </w:r>
            <w:r>
              <w:rPr>
                <w:sz w:val="20"/>
              </w:rPr>
              <w:tab/>
              <w:t>среднего</w:t>
            </w:r>
            <w:r>
              <w:rPr>
                <w:sz w:val="20"/>
              </w:rPr>
              <w:tab/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9E0358" w:rsidRDefault="0036275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абитуриенту;</w:t>
            </w:r>
          </w:p>
          <w:p w:rsidR="009E0358" w:rsidRDefault="00362756">
            <w:pPr>
              <w:pStyle w:val="TableParagraph"/>
              <w:tabs>
                <w:tab w:val="left" w:pos="1737"/>
                <w:tab w:val="left" w:pos="3658"/>
              </w:tabs>
              <w:spacing w:before="1"/>
              <w:ind w:left="103" w:right="121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выпускников;</w:t>
            </w:r>
          </w:p>
          <w:p w:rsidR="009E0358" w:rsidRDefault="00362756">
            <w:pPr>
              <w:pStyle w:val="TableParagraph"/>
              <w:spacing w:before="1"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7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</w:p>
        </w:tc>
        <w:tc>
          <w:tcPr>
            <w:tcW w:w="3144" w:type="dxa"/>
          </w:tcPr>
          <w:p w:rsidR="009E0358" w:rsidRDefault="00362756">
            <w:pPr>
              <w:pStyle w:val="TableParagraph"/>
              <w:spacing w:line="222" w:lineRule="exact"/>
              <w:ind w:left="844" w:right="913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2" w:lineRule="exact"/>
        <w:jc w:val="center"/>
        <w:rPr>
          <w:sz w:val="20"/>
        </w:rPr>
        <w:sectPr w:rsidR="009E0358">
          <w:pgSz w:w="16850" w:h="11910" w:orient="landscape"/>
          <w:pgMar w:top="1260" w:right="60" w:bottom="118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12"/>
        <w:gridCol w:w="3119"/>
      </w:tblGrid>
      <w:tr w:rsidR="009E0358">
        <w:trPr>
          <w:trHeight w:val="458"/>
        </w:trPr>
        <w:tc>
          <w:tcPr>
            <w:tcW w:w="2694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компетенции)</w:t>
            </w: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(область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proofErr w:type="gramEnd"/>
          </w:p>
          <w:p w:rsidR="009E0358" w:rsidRDefault="00362756">
            <w:pPr>
              <w:pStyle w:val="TableParagraph"/>
              <w:spacing w:before="1"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компетенции)</w:t>
            </w:r>
          </w:p>
        </w:tc>
        <w:tc>
          <w:tcPr>
            <w:tcW w:w="3119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358">
        <w:trPr>
          <w:trHeight w:val="234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3.3.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  <w:tc>
          <w:tcPr>
            <w:tcW w:w="5395" w:type="dxa"/>
            <w:vMerge w:val="restart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«Требования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служащих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 СПО»</w:t>
            </w:r>
          </w:p>
        </w:tc>
        <w:tc>
          <w:tcPr>
            <w:tcW w:w="4912" w:type="dxa"/>
          </w:tcPr>
          <w:p w:rsidR="009E0358" w:rsidRDefault="009E035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</w:tcPr>
          <w:p w:rsidR="009E0358" w:rsidRDefault="009E0358">
            <w:pPr>
              <w:pStyle w:val="TableParagraph"/>
              <w:ind w:left="0"/>
              <w:rPr>
                <w:sz w:val="16"/>
              </w:rPr>
            </w:pPr>
          </w:p>
        </w:tc>
      </w:tr>
      <w:tr w:rsidR="009E0358">
        <w:trPr>
          <w:trHeight w:val="2525"/>
        </w:trPr>
        <w:tc>
          <w:tcPr>
            <w:tcW w:w="2694" w:type="dxa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1) наличие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циклов:</w:t>
            </w:r>
          </w:p>
          <w:p w:rsidR="009E0358" w:rsidRDefault="00362756">
            <w:pPr>
              <w:pStyle w:val="TableParagraph"/>
              <w:tabs>
                <w:tab w:val="left" w:pos="851"/>
              </w:tabs>
              <w:ind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Обще</w:t>
            </w:r>
            <w:r>
              <w:rPr>
                <w:spacing w:val="-1"/>
                <w:sz w:val="20"/>
              </w:rPr>
              <w:t>профессионального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9E0358" w:rsidRDefault="00362756">
            <w:pPr>
              <w:pStyle w:val="TableParagraph"/>
              <w:ind w:right="741"/>
              <w:rPr>
                <w:sz w:val="20"/>
              </w:rPr>
            </w:pPr>
            <w:r>
              <w:rPr>
                <w:sz w:val="20"/>
              </w:rPr>
              <w:t>и разделов: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практика;</w:t>
            </w:r>
          </w:p>
          <w:p w:rsidR="009E0358" w:rsidRDefault="00362756">
            <w:pPr>
              <w:pStyle w:val="TableParagraph"/>
              <w:tabs>
                <w:tab w:val="left" w:pos="1845"/>
              </w:tabs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производственная практика;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промежуточная аттестация;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итоговая</w:t>
            </w:r>
          </w:p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аттестация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841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2098"/>
              </w:tabs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1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учебным циклам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около</w:t>
            </w:r>
            <w:r>
              <w:rPr>
                <w:spacing w:val="-48"/>
                <w:sz w:val="20"/>
              </w:rPr>
              <w:t xml:space="preserve"> </w:t>
            </w:r>
            <w:r w:rsidR="00D842D1">
              <w:rPr>
                <w:sz w:val="20"/>
              </w:rPr>
              <w:t>7</w:t>
            </w:r>
            <w:r>
              <w:rPr>
                <w:sz w:val="20"/>
              </w:rPr>
              <w:t>0 процентов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 отведенного на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освоение; вариативная 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25"/>
                <w:sz w:val="20"/>
              </w:rPr>
              <w:t xml:space="preserve"> </w:t>
            </w:r>
            <w:r w:rsidR="00D842D1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  <w:p w:rsidR="009E0358" w:rsidRDefault="0036275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 w:rsidP="00D842D1">
            <w:pPr>
              <w:pStyle w:val="TableParagraph"/>
              <w:ind w:left="103" w:right="95"/>
              <w:jc w:val="both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1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1"/>
                <w:sz w:val="20"/>
              </w:rPr>
              <w:t xml:space="preserve"> </w:t>
            </w:r>
            <w:r w:rsidR="00D842D1">
              <w:rPr>
                <w:sz w:val="20"/>
              </w:rPr>
              <w:t>7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около </w:t>
            </w:r>
            <w:r w:rsidR="00D842D1">
              <w:rPr>
                <w:sz w:val="20"/>
              </w:rPr>
              <w:t>3</w:t>
            </w:r>
            <w:r>
              <w:rPr>
                <w:sz w:val="20"/>
              </w:rPr>
              <w:t>0 процентов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30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379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650"/>
                <w:tab w:val="left" w:pos="1809"/>
                <w:tab w:val="left" w:pos="2125"/>
              </w:tabs>
              <w:spacing w:before="1"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обязательная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25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предусматривает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изучение</w:t>
            </w:r>
          </w:p>
          <w:p w:rsidR="009E0358" w:rsidRDefault="0036275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68</w:t>
            </w:r>
            <w:r w:rsidR="00362756">
              <w:rPr>
                <w:spacing w:val="-1"/>
                <w:sz w:val="20"/>
              </w:rPr>
              <w:t xml:space="preserve"> </w:t>
            </w:r>
            <w:r w:rsidR="00362756">
              <w:rPr>
                <w:sz w:val="20"/>
              </w:rPr>
              <w:t>час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150"/>
        </w:trPr>
        <w:tc>
          <w:tcPr>
            <w:tcW w:w="2694" w:type="dxa"/>
          </w:tcPr>
          <w:p w:rsidR="009E0358" w:rsidRDefault="00362756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29" w:lineRule="exact"/>
              <w:ind w:hanging="224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</w:p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:rsidR="009E0358" w:rsidRDefault="00362756">
            <w:pPr>
              <w:pStyle w:val="TableParagraph"/>
              <w:numPr>
                <w:ilvl w:val="1"/>
                <w:numId w:val="3"/>
              </w:numPr>
              <w:tabs>
                <w:tab w:val="left" w:pos="2054"/>
                <w:tab w:val="left" w:pos="2055"/>
              </w:tabs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  <w:p w:rsidR="009E0358" w:rsidRDefault="0036275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362756">
              <w:rPr>
                <w:sz w:val="20"/>
              </w:rPr>
              <w:t>года</w:t>
            </w:r>
            <w:r w:rsidR="00362756">
              <w:rPr>
                <w:spacing w:val="-8"/>
                <w:sz w:val="20"/>
              </w:rPr>
              <w:t xml:space="preserve"> </w:t>
            </w:r>
            <w:r w:rsidR="00362756">
              <w:rPr>
                <w:sz w:val="20"/>
              </w:rPr>
              <w:t>10</w:t>
            </w:r>
            <w:r w:rsidR="00362756">
              <w:rPr>
                <w:spacing w:val="-4"/>
                <w:sz w:val="20"/>
              </w:rPr>
              <w:t xml:space="preserve"> </w:t>
            </w:r>
            <w:r w:rsidR="00362756">
              <w:rPr>
                <w:sz w:val="20"/>
              </w:rPr>
              <w:t>месяцев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34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4.2)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продолжительность: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9E035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</w:tcPr>
          <w:p w:rsidR="009E0358" w:rsidRDefault="009E0358">
            <w:pPr>
              <w:pStyle w:val="TableParagraph"/>
              <w:ind w:left="0"/>
              <w:rPr>
                <w:sz w:val="16"/>
              </w:rPr>
            </w:pPr>
          </w:p>
        </w:tc>
      </w:tr>
      <w:tr w:rsidR="009E0358">
        <w:trPr>
          <w:trHeight w:val="919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254"/>
                <w:tab w:val="left" w:pos="1291"/>
                <w:tab w:val="left" w:pos="1830"/>
                <w:tab w:val="left" w:pos="1939"/>
              </w:tabs>
              <w:ind w:right="94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  <w:t>по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разделу</w:t>
            </w:r>
          </w:p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«Физическая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2952</w:t>
            </w:r>
            <w:r w:rsidR="00362756">
              <w:rPr>
                <w:sz w:val="20"/>
              </w:rPr>
              <w:t xml:space="preserve"> часов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2" w:lineRule="exact"/>
        <w:jc w:val="center"/>
        <w:rPr>
          <w:sz w:val="20"/>
        </w:rPr>
        <w:sectPr w:rsidR="009E0358">
          <w:pgSz w:w="16850" w:h="11910" w:orient="landscape"/>
          <w:pgMar w:top="1260" w:right="60" w:bottom="118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12"/>
        <w:gridCol w:w="3119"/>
      </w:tblGrid>
      <w:tr w:rsidR="009E0358">
        <w:trPr>
          <w:trHeight w:val="227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5395" w:type="dxa"/>
            <w:vMerge w:val="restart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08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34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 w:rsidP="00D842D1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 w:rsidR="00362756">
              <w:rPr>
                <w:spacing w:val="-2"/>
                <w:sz w:val="20"/>
              </w:rPr>
              <w:t xml:space="preserve"> </w:t>
            </w:r>
            <w:r w:rsidR="00362756">
              <w:rPr>
                <w:sz w:val="20"/>
              </w:rPr>
              <w:t>недель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15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27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 w:rsidP="00D842D1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 w:rsidR="00362756">
              <w:rPr>
                <w:spacing w:val="-2"/>
                <w:sz w:val="20"/>
              </w:rPr>
              <w:t xml:space="preserve"> </w:t>
            </w:r>
            <w:r w:rsidR="00362756">
              <w:rPr>
                <w:sz w:val="20"/>
              </w:rPr>
              <w:t>недел</w:t>
            </w:r>
            <w:r>
              <w:rPr>
                <w:sz w:val="20"/>
              </w:rPr>
              <w:t>ь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08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458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845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z w:val="20"/>
              </w:rPr>
              <w:tab/>
              <w:t>итоговая</w:t>
            </w:r>
          </w:p>
          <w:p w:rsidR="009E0358" w:rsidRDefault="00362756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аттестация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216</w:t>
            </w:r>
            <w:r w:rsidR="00362756">
              <w:rPr>
                <w:spacing w:val="-2"/>
                <w:sz w:val="20"/>
              </w:rPr>
              <w:t xml:space="preserve"> </w:t>
            </w:r>
            <w:r w:rsidR="00362756">
              <w:rPr>
                <w:sz w:val="20"/>
              </w:rPr>
              <w:t>часа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522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24 недели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841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478"/>
                <w:tab w:val="left" w:pos="1989"/>
              </w:tabs>
              <w:spacing w:before="5" w:line="232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объема</w:t>
            </w:r>
          </w:p>
          <w:p w:rsidR="009E0358" w:rsidRDefault="00362756">
            <w:pPr>
              <w:pStyle w:val="TableParagraph"/>
              <w:tabs>
                <w:tab w:val="left" w:pos="1355"/>
                <w:tab w:val="left" w:pos="1824"/>
              </w:tabs>
              <w:spacing w:before="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нагрузки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z w:val="20"/>
              </w:rPr>
              <w:tab/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аудиторной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внеаудиторной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(самостоятельной)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9E0358" w:rsidRDefault="00362756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before="1" w:line="237" w:lineRule="auto"/>
              <w:ind w:left="103" w:right="95"/>
              <w:jc w:val="both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внеаудиторной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нагрузки.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380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478"/>
                <w:tab w:val="left" w:pos="1989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</w:t>
            </w:r>
          </w:p>
          <w:p w:rsidR="009E0358" w:rsidRDefault="00362756">
            <w:pPr>
              <w:pStyle w:val="TableParagraph"/>
              <w:tabs>
                <w:tab w:val="left" w:pos="1882"/>
              </w:tabs>
              <w:spacing w:line="230" w:lineRule="atLeast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аудиторной</w:t>
            </w:r>
            <w:r>
              <w:rPr>
                <w:sz w:val="20"/>
              </w:rPr>
              <w:tab/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очн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заочной,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заочной)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2B3E7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36 часов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919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248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промежуточной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ind w:left="103" w:right="95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плане по каждой учебной дисциплине, курсу,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модулю,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E0358" w:rsidRDefault="00362756">
            <w:pPr>
              <w:pStyle w:val="TableParagraph"/>
              <w:spacing w:line="216" w:lineRule="exact"/>
              <w:ind w:lef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производственной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практикам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841"/>
        </w:trPr>
        <w:tc>
          <w:tcPr>
            <w:tcW w:w="2694" w:type="dxa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tabs>
                <w:tab w:val="left" w:pos="1038"/>
                <w:tab w:val="left" w:pos="2420"/>
                <w:tab w:val="left" w:pos="2758"/>
                <w:tab w:val="left" w:pos="3823"/>
                <w:tab w:val="left" w:pos="4960"/>
              </w:tabs>
              <w:spacing w:before="1" w:line="237" w:lineRule="auto"/>
              <w:ind w:right="98"/>
              <w:rPr>
                <w:sz w:val="20"/>
              </w:rPr>
            </w:pPr>
            <w:proofErr w:type="gramStart"/>
            <w:r>
              <w:rPr>
                <w:sz w:val="20"/>
              </w:rPr>
              <w:t>Календарный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плановых</w:t>
            </w:r>
            <w:r>
              <w:rPr>
                <w:sz w:val="20"/>
              </w:rPr>
              <w:tab/>
              <w:t>перерывов</w:t>
            </w:r>
            <w:r>
              <w:rPr>
                <w:sz w:val="20"/>
              </w:rPr>
              <w:tab/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 (каникул) по календарным неделям учебного года):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proofErr w:type="gramEnd"/>
          </w:p>
          <w:p w:rsidR="009E0358" w:rsidRDefault="00362756">
            <w:pPr>
              <w:pStyle w:val="TableParagraph"/>
              <w:spacing w:before="5"/>
              <w:ind w:right="2086"/>
              <w:rPr>
                <w:sz w:val="20"/>
              </w:rPr>
            </w:pPr>
            <w:r>
              <w:rPr>
                <w:sz w:val="20"/>
              </w:rPr>
              <w:t>продолжительность учебного года;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каникул;</w:t>
            </w:r>
          </w:p>
          <w:p w:rsidR="009E0358" w:rsidRDefault="00362756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аттестаций</w:t>
            </w: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688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722"/>
                <w:tab w:val="left" w:pos="1621"/>
              </w:tabs>
              <w:spacing w:before="4" w:line="232" w:lineRule="auto"/>
              <w:ind w:right="89"/>
              <w:rPr>
                <w:sz w:val="20"/>
              </w:rPr>
            </w:pPr>
            <w:r>
              <w:rPr>
                <w:sz w:val="20"/>
              </w:rPr>
              <w:t>3.5.1</w:t>
            </w:r>
            <w:r>
              <w:rPr>
                <w:sz w:val="20"/>
              </w:rPr>
              <w:tab/>
              <w:t>Рабочие</w:t>
            </w:r>
            <w:r>
              <w:rPr>
                <w:sz w:val="20"/>
              </w:rPr>
              <w:tab/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общепрофессионального</w:t>
            </w:r>
            <w:proofErr w:type="spellEnd"/>
          </w:p>
          <w:p w:rsidR="009E0358" w:rsidRDefault="00362756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</w:p>
        </w:tc>
        <w:tc>
          <w:tcPr>
            <w:tcW w:w="5395" w:type="dxa"/>
            <w:vMerge w:val="restart"/>
          </w:tcPr>
          <w:p w:rsidR="009E0358" w:rsidRDefault="00362756">
            <w:pPr>
              <w:pStyle w:val="TableParagraph"/>
              <w:spacing w:before="1"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 и практик содержат титульный лист, на оборотной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пояснительную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записку,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тематическое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планирование,</w:t>
            </w: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tabs>
                <w:tab w:val="left" w:pos="1276"/>
                <w:tab w:val="left" w:pos="1888"/>
                <w:tab w:val="left" w:pos="2687"/>
              </w:tabs>
              <w:spacing w:before="4" w:line="232" w:lineRule="auto"/>
              <w:ind w:left="103" w:right="98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всем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общепрофессиональным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дисциплинам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70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6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3.5.2Рабочие</w:t>
            </w:r>
            <w:r>
              <w:rPr>
                <w:sz w:val="20"/>
              </w:rPr>
              <w:tab/>
              <w:t>программы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междисциплинарным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9" w:lineRule="exact"/>
        <w:jc w:val="center"/>
        <w:rPr>
          <w:sz w:val="20"/>
        </w:rPr>
        <w:sectPr w:rsidR="009E0358">
          <w:pgSz w:w="16850" w:h="11910" w:orient="landscape"/>
          <w:pgMar w:top="1260" w:right="60" w:bottom="118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12"/>
        <w:gridCol w:w="3119"/>
      </w:tblGrid>
      <w:tr w:rsidR="009E0358">
        <w:trPr>
          <w:trHeight w:val="458"/>
        </w:trPr>
        <w:tc>
          <w:tcPr>
            <w:tcW w:w="2694" w:type="dxa"/>
            <w:tcBorders>
              <w:top w:val="nil"/>
            </w:tcBorders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9E0358" w:rsidRDefault="00362756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5395" w:type="dxa"/>
            <w:vMerge w:val="restart"/>
          </w:tcPr>
          <w:p w:rsidR="009E0358" w:rsidRDefault="00362756">
            <w:pPr>
              <w:pStyle w:val="TableParagraph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9E0358" w:rsidRDefault="00362756">
            <w:pPr>
              <w:pStyle w:val="TableParagraph"/>
              <w:tabs>
                <w:tab w:val="left" w:pos="1694"/>
                <w:tab w:val="left" w:pos="2926"/>
                <w:tab w:val="left" w:pos="4301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  <w:t>рабочих</w:t>
            </w:r>
            <w:r>
              <w:rPr>
                <w:sz w:val="20"/>
              </w:rPr>
              <w:tab/>
              <w:t>программ</w:t>
            </w:r>
            <w:r>
              <w:rPr>
                <w:sz w:val="20"/>
              </w:rPr>
              <w:tab/>
              <w:t>дисциплин,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СПО.</w:t>
            </w:r>
          </w:p>
          <w:p w:rsidR="009E0358" w:rsidRDefault="00362756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 организациями, с которыми заключены договоры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9E0358" w:rsidRDefault="00362756">
            <w:pPr>
              <w:pStyle w:val="TableParagraph"/>
              <w:spacing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утверждены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9E0358" w:rsidRDefault="00362756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</w:p>
        </w:tc>
        <w:tc>
          <w:tcPr>
            <w:tcW w:w="4912" w:type="dxa"/>
            <w:tcBorders>
              <w:top w:val="nil"/>
            </w:tcBorders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358">
        <w:trPr>
          <w:trHeight w:val="696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722"/>
                <w:tab w:val="left" w:pos="1621"/>
              </w:tabs>
              <w:ind w:right="89"/>
              <w:rPr>
                <w:sz w:val="20"/>
              </w:rPr>
            </w:pPr>
            <w:r>
              <w:rPr>
                <w:sz w:val="20"/>
              </w:rPr>
              <w:t>3.5.3</w:t>
            </w:r>
            <w:r>
              <w:rPr>
                <w:sz w:val="20"/>
              </w:rPr>
              <w:tab/>
              <w:t>Рабочие</w:t>
            </w:r>
            <w:r>
              <w:rPr>
                <w:sz w:val="20"/>
              </w:rPr>
              <w:tab/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общеобразовательного</w:t>
            </w:r>
            <w:proofErr w:type="gramEnd"/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ind w:left="103" w:right="94"/>
              <w:rPr>
                <w:sz w:val="20"/>
              </w:rPr>
            </w:pPr>
            <w:r>
              <w:rPr>
                <w:sz w:val="20"/>
              </w:rPr>
              <w:t>Имеются по всем дисциплинам общеобразовательного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457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3.5.4.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производственных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Разработаны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согласованы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работодателями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497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637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3.5.5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квалификационным работам, а также критерии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приказом директора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3225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788"/>
                <w:tab w:val="left" w:pos="1867"/>
                <w:tab w:val="left" w:pos="2292"/>
                <w:tab w:val="left" w:pos="2486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3.6.Описание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(кадровое,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5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395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ind w:left="103" w:right="10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справок: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688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363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3.7..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5395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tabs>
                <w:tab w:val="left" w:pos="1982"/>
                <w:tab w:val="left" w:pos="3825"/>
              </w:tabs>
              <w:ind w:left="103" w:right="101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z w:val="20"/>
              </w:rPr>
              <w:tab/>
              <w:t>методические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внеаудиторной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9E0358" w:rsidRDefault="00362756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696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708"/>
                <w:tab w:val="left" w:pos="1679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3.8.</w:t>
            </w:r>
            <w:r>
              <w:rPr>
                <w:sz w:val="20"/>
              </w:rPr>
              <w:tab/>
              <w:t>Рабочая</w:t>
            </w:r>
            <w:r>
              <w:rPr>
                <w:sz w:val="20"/>
              </w:rPr>
              <w:tab/>
              <w:t>программа</w:t>
            </w:r>
          </w:p>
          <w:p w:rsidR="009E0358" w:rsidRDefault="00362756">
            <w:pPr>
              <w:pStyle w:val="TableParagraph"/>
              <w:tabs>
                <w:tab w:val="left" w:pos="1470"/>
              </w:tabs>
              <w:spacing w:line="230" w:lineRule="atLeast"/>
              <w:ind w:right="88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календарный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6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.</w:t>
            </w:r>
          </w:p>
          <w:p w:rsidR="009E0358" w:rsidRDefault="0036275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разрабатывается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включать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4912" w:type="dxa"/>
          </w:tcPr>
          <w:p w:rsidR="009E0358" w:rsidRDefault="00362756" w:rsidP="00D842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D842D1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D842D1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2" w:lineRule="exact"/>
        <w:jc w:val="center"/>
        <w:rPr>
          <w:sz w:val="20"/>
        </w:rPr>
        <w:sectPr w:rsidR="009E0358">
          <w:pgSz w:w="16850" w:h="11910" w:orient="landscape"/>
          <w:pgMar w:top="1260" w:right="60" w:bottom="118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12"/>
        <w:gridCol w:w="3119"/>
      </w:tblGrid>
      <w:tr w:rsidR="009E0358">
        <w:trPr>
          <w:trHeight w:val="2994"/>
        </w:trPr>
        <w:tc>
          <w:tcPr>
            <w:tcW w:w="2694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четыре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раздела:</w:t>
            </w:r>
          </w:p>
          <w:p w:rsidR="009E0358" w:rsidRDefault="003627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ind w:right="110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организуемого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</w:p>
          <w:p w:rsidR="009E0358" w:rsidRDefault="003627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326" w:hanging="217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</w:p>
          <w:p w:rsidR="009E0358" w:rsidRDefault="003627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ind w:left="326" w:hanging="217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9E0358" w:rsidRDefault="003627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  <w:tab w:val="left" w:pos="1362"/>
                <w:tab w:val="left" w:pos="2650"/>
                <w:tab w:val="left" w:pos="3917"/>
              </w:tabs>
              <w:spacing w:before="1"/>
              <w:ind w:right="105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направления</w:t>
            </w:r>
            <w:r>
              <w:rPr>
                <w:sz w:val="20"/>
              </w:rPr>
              <w:tab/>
              <w:t>самоанализа</w:t>
            </w:r>
            <w:r>
              <w:rPr>
                <w:sz w:val="20"/>
              </w:rPr>
              <w:tab/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9E0358" w:rsidRDefault="00362756">
            <w:pPr>
              <w:pStyle w:val="TableParagraph"/>
              <w:spacing w:before="1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 короткой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воспитании.</w:t>
            </w:r>
            <w:proofErr w:type="gramEnd"/>
          </w:p>
          <w:p w:rsidR="009E0358" w:rsidRDefault="00362756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 воспитательной работы.</w:t>
            </w:r>
          </w:p>
        </w:tc>
        <w:tc>
          <w:tcPr>
            <w:tcW w:w="4912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rPr>
          <w:sz w:val="20"/>
        </w:rPr>
      </w:pPr>
    </w:p>
    <w:p w:rsidR="009E0358" w:rsidRDefault="00362756">
      <w:pPr>
        <w:pStyle w:val="Heading1"/>
        <w:ind w:left="269"/>
      </w:pPr>
      <w:r>
        <w:t>Общее</w:t>
      </w:r>
      <w:r>
        <w:rPr>
          <w:spacing w:val="-11"/>
        </w:rPr>
        <w:t xml:space="preserve"> </w:t>
      </w:r>
      <w:r>
        <w:t>заключение:</w:t>
      </w:r>
    </w:p>
    <w:p w:rsidR="009E0358" w:rsidRDefault="009E0358">
      <w:pPr>
        <w:pStyle w:val="a3"/>
        <w:spacing w:before="11"/>
        <w:rPr>
          <w:b/>
          <w:sz w:val="29"/>
        </w:rPr>
      </w:pPr>
    </w:p>
    <w:p w:rsidR="009E0358" w:rsidRDefault="00362756">
      <w:pPr>
        <w:pStyle w:val="a3"/>
        <w:spacing w:line="252" w:lineRule="auto"/>
        <w:ind w:left="269" w:right="508" w:firstLine="705"/>
        <w:jc w:val="both"/>
        <w:rPr>
          <w:b/>
          <w:i/>
        </w:rPr>
      </w:pPr>
      <w:r>
        <w:rPr>
          <w:w w:val="105"/>
        </w:rPr>
        <w:t xml:space="preserve">Установление соответствия реализуемой образовательной программы по </w:t>
      </w:r>
      <w:r w:rsidR="00D842D1">
        <w:rPr>
          <w:w w:val="105"/>
        </w:rPr>
        <w:t>специальности</w:t>
      </w:r>
      <w:r>
        <w:rPr>
          <w:w w:val="105"/>
        </w:rPr>
        <w:t xml:space="preserve"> </w:t>
      </w:r>
      <w:r>
        <w:rPr>
          <w:b/>
          <w:w w:val="105"/>
        </w:rPr>
        <w:t>4</w:t>
      </w:r>
      <w:r w:rsidR="00D842D1">
        <w:rPr>
          <w:b/>
          <w:w w:val="105"/>
        </w:rPr>
        <w:t>6</w:t>
      </w:r>
      <w:r>
        <w:rPr>
          <w:b/>
          <w:w w:val="105"/>
        </w:rPr>
        <w:t>.0</w:t>
      </w:r>
      <w:r w:rsidR="00D842D1">
        <w:rPr>
          <w:b/>
          <w:w w:val="105"/>
        </w:rPr>
        <w:t>2</w:t>
      </w:r>
      <w:r>
        <w:rPr>
          <w:b/>
          <w:w w:val="105"/>
        </w:rPr>
        <w:t>.0</w:t>
      </w:r>
      <w:r w:rsidR="00D842D1">
        <w:rPr>
          <w:b/>
          <w:w w:val="105"/>
        </w:rPr>
        <w:t>1</w:t>
      </w:r>
      <w:r>
        <w:rPr>
          <w:b/>
          <w:w w:val="105"/>
        </w:rPr>
        <w:t xml:space="preserve"> </w:t>
      </w:r>
      <w:r w:rsidR="00D842D1">
        <w:rPr>
          <w:b/>
          <w:w w:val="105"/>
        </w:rPr>
        <w:t>Документационное обеспечение управления и архивоведение</w:t>
      </w:r>
      <w:r>
        <w:rPr>
          <w:b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стандарта,</w:t>
      </w:r>
      <w:r>
        <w:rPr>
          <w:spacing w:val="-4"/>
          <w:w w:val="105"/>
        </w:rPr>
        <w:t xml:space="preserve"> </w:t>
      </w:r>
      <w:r>
        <w:rPr>
          <w:w w:val="105"/>
        </w:rPr>
        <w:t>утвержденного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-10"/>
          <w:w w:val="105"/>
        </w:rPr>
        <w:t xml:space="preserve"> </w:t>
      </w:r>
      <w:r w:rsidR="00966862">
        <w:rPr>
          <w:w w:val="105"/>
        </w:rPr>
        <w:t xml:space="preserve">просвещения </w:t>
      </w:r>
      <w:r>
        <w:rPr>
          <w:w w:val="105"/>
        </w:rPr>
        <w:t>Российской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 w:rsidR="00966862">
        <w:rPr>
          <w:w w:val="105"/>
        </w:rPr>
        <w:t>26</w:t>
      </w:r>
      <w:r>
        <w:rPr>
          <w:spacing w:val="-10"/>
          <w:w w:val="105"/>
        </w:rPr>
        <w:t xml:space="preserve"> </w:t>
      </w:r>
      <w:r w:rsidR="00D842D1">
        <w:rPr>
          <w:w w:val="105"/>
        </w:rPr>
        <w:t>августа</w:t>
      </w:r>
      <w:r>
        <w:rPr>
          <w:spacing w:val="-9"/>
          <w:w w:val="105"/>
        </w:rPr>
        <w:t xml:space="preserve"> </w:t>
      </w:r>
      <w:r>
        <w:rPr>
          <w:w w:val="105"/>
        </w:rPr>
        <w:t>20</w:t>
      </w:r>
      <w:r w:rsidR="00966862">
        <w:rPr>
          <w:w w:val="105"/>
        </w:rPr>
        <w:t>22</w:t>
      </w:r>
      <w:r>
        <w:rPr>
          <w:spacing w:val="-9"/>
          <w:w w:val="105"/>
        </w:rPr>
        <w:t xml:space="preserve"> </w:t>
      </w:r>
      <w:r>
        <w:rPr>
          <w:w w:val="105"/>
        </w:rPr>
        <w:t>г.</w:t>
      </w:r>
      <w:r>
        <w:rPr>
          <w:spacing w:val="-58"/>
          <w:w w:val="105"/>
        </w:rPr>
        <w:t xml:space="preserve"> </w:t>
      </w:r>
      <w:r>
        <w:rPr>
          <w:w w:val="105"/>
        </w:rPr>
        <w:t>N</w:t>
      </w:r>
      <w:r>
        <w:rPr>
          <w:spacing w:val="-3"/>
          <w:w w:val="105"/>
        </w:rPr>
        <w:t xml:space="preserve"> </w:t>
      </w:r>
      <w:r w:rsidR="00966862">
        <w:rPr>
          <w:w w:val="105"/>
        </w:rPr>
        <w:t>778</w:t>
      </w:r>
      <w:r>
        <w:rPr>
          <w:spacing w:val="57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b/>
          <w:i/>
          <w:w w:val="105"/>
          <w:u w:val="thick"/>
        </w:rPr>
        <w:t>Соответствует.</w:t>
      </w:r>
    </w:p>
    <w:sectPr w:rsidR="009E0358" w:rsidSect="009E0358">
      <w:pgSz w:w="16850" w:h="11910" w:orient="landscape"/>
      <w:pgMar w:top="1260" w:right="60" w:bottom="1180" w:left="300" w:header="71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E0" w:rsidRDefault="00F92FE0" w:rsidP="009E0358">
      <w:r>
        <w:separator/>
      </w:r>
    </w:p>
  </w:endnote>
  <w:endnote w:type="continuationSeparator" w:id="0">
    <w:p w:rsidR="00F92FE0" w:rsidRDefault="00F92FE0" w:rsidP="009E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58" w:rsidRDefault="00A14B4B">
    <w:pPr>
      <w:pStyle w:val="a3"/>
      <w:spacing w:line="14" w:lineRule="auto"/>
      <w:rPr>
        <w:sz w:val="18"/>
      </w:rPr>
    </w:pPr>
    <w:r w:rsidRPr="00A14B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4.8pt;margin-top:531.25pt;width:11.95pt;height:15.2pt;z-index:-16055808;mso-position-horizontal-relative:page;mso-position-vertical-relative:page" filled="f" stroked="f">
          <v:textbox inset="0,0,0,0">
            <w:txbxContent>
              <w:p w:rsidR="009E0358" w:rsidRDefault="00A14B4B">
                <w:pPr>
                  <w:pStyle w:val="a3"/>
                  <w:spacing w:before="17"/>
                  <w:ind w:left="60"/>
                </w:pPr>
                <w:r>
                  <w:fldChar w:fldCharType="begin"/>
                </w:r>
                <w:r w:rsidR="00362756"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966862">
                  <w:rPr>
                    <w:noProof/>
                    <w:w w:val="10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E0" w:rsidRDefault="00F92FE0" w:rsidP="009E0358">
      <w:r>
        <w:separator/>
      </w:r>
    </w:p>
  </w:footnote>
  <w:footnote w:type="continuationSeparator" w:id="0">
    <w:p w:rsidR="00F92FE0" w:rsidRDefault="00F92FE0" w:rsidP="009E0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58" w:rsidRDefault="00A14B4B">
    <w:pPr>
      <w:pStyle w:val="a3"/>
      <w:spacing w:line="14" w:lineRule="auto"/>
      <w:rPr>
        <w:sz w:val="20"/>
      </w:rPr>
    </w:pPr>
    <w:r w:rsidRPr="00A14B4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.7pt;margin-top:35.3pt;width:786.05pt;height:28.8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383"/>
                  <w:gridCol w:w="7094"/>
                  <w:gridCol w:w="7231"/>
                </w:tblGrid>
                <w:tr w:rsidR="009E0358">
                  <w:trPr>
                    <w:trHeight w:val="559"/>
                  </w:trPr>
                  <w:tc>
                    <w:tcPr>
                      <w:tcW w:w="1383" w:type="dxa"/>
                    </w:tcPr>
                    <w:p w:rsidR="009E0358" w:rsidRDefault="00362756">
                      <w:pPr>
                        <w:pStyle w:val="TableParagraph"/>
                        <w:spacing w:before="2"/>
                        <w:ind w:left="2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ВСОКО</w:t>
                      </w:r>
                    </w:p>
                  </w:tc>
                  <w:tc>
                    <w:tcPr>
                      <w:tcW w:w="7094" w:type="dxa"/>
                    </w:tcPr>
                    <w:p w:rsidR="009E0358" w:rsidRDefault="00362756" w:rsidP="00966862">
                      <w:pPr>
                        <w:pStyle w:val="TableParagraph"/>
                        <w:spacing w:line="270" w:lineRule="atLeast"/>
                        <w:ind w:left="1666" w:hanging="1513"/>
                        <w:rPr>
                          <w:b/>
                        </w:rPr>
                      </w:pPr>
                      <w:r>
                        <w:rPr>
                          <w:b/>
                          <w:sz w:val="23"/>
                        </w:rPr>
                        <w:t>Оценка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качества содержания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и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организации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образовательной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деятельности</w:t>
                      </w:r>
                      <w:r>
                        <w:rPr>
                          <w:b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202</w:t>
                      </w:r>
                      <w:r w:rsidR="00966862">
                        <w:rPr>
                          <w:b/>
                          <w:w w:val="105"/>
                        </w:rPr>
                        <w:t>3</w:t>
                      </w:r>
                      <w:r>
                        <w:rPr>
                          <w:b/>
                          <w:w w:val="105"/>
                        </w:rPr>
                        <w:t>-202</w:t>
                      </w:r>
                      <w:r w:rsidR="00966862">
                        <w:rPr>
                          <w:b/>
                          <w:w w:val="105"/>
                        </w:rPr>
                        <w:t>4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учебный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год</w:t>
                      </w:r>
                    </w:p>
                  </w:tc>
                  <w:tc>
                    <w:tcPr>
                      <w:tcW w:w="7231" w:type="dxa"/>
                    </w:tcPr>
                    <w:p w:rsidR="009E0358" w:rsidRDefault="00677547">
                      <w:pPr>
                        <w:pStyle w:val="TableParagraph"/>
                        <w:spacing w:before="14"/>
                        <w:ind w:left="225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46.02.01 Документационное обеспечение управления и архивоведение</w:t>
                      </w:r>
                    </w:p>
                  </w:tc>
                </w:tr>
              </w:tbl>
              <w:p w:rsidR="009E0358" w:rsidRDefault="009E035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2F4"/>
    <w:multiLevelType w:val="hybridMultilevel"/>
    <w:tmpl w:val="36C0AD50"/>
    <w:lvl w:ilvl="0" w:tplc="60680802">
      <w:start w:val="1"/>
      <w:numFmt w:val="decimal"/>
      <w:lvlText w:val="%1)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5C8696">
      <w:numFmt w:val="bullet"/>
      <w:lvlText w:val="•"/>
      <w:lvlJc w:val="left"/>
      <w:pPr>
        <w:ind w:left="646" w:hanging="216"/>
      </w:pPr>
      <w:rPr>
        <w:rFonts w:hint="default"/>
        <w:lang w:val="ru-RU" w:eastAsia="en-US" w:bidi="ar-SA"/>
      </w:rPr>
    </w:lvl>
    <w:lvl w:ilvl="2" w:tplc="C5804E68">
      <w:numFmt w:val="bullet"/>
      <w:lvlText w:val="•"/>
      <w:lvlJc w:val="left"/>
      <w:pPr>
        <w:ind w:left="1173" w:hanging="216"/>
      </w:pPr>
      <w:rPr>
        <w:rFonts w:hint="default"/>
        <w:lang w:val="ru-RU" w:eastAsia="en-US" w:bidi="ar-SA"/>
      </w:rPr>
    </w:lvl>
    <w:lvl w:ilvl="3" w:tplc="85FA521C">
      <w:numFmt w:val="bullet"/>
      <w:lvlText w:val="•"/>
      <w:lvlJc w:val="left"/>
      <w:pPr>
        <w:ind w:left="1699" w:hanging="216"/>
      </w:pPr>
      <w:rPr>
        <w:rFonts w:hint="default"/>
        <w:lang w:val="ru-RU" w:eastAsia="en-US" w:bidi="ar-SA"/>
      </w:rPr>
    </w:lvl>
    <w:lvl w:ilvl="4" w:tplc="59EE9700">
      <w:numFmt w:val="bullet"/>
      <w:lvlText w:val="•"/>
      <w:lvlJc w:val="left"/>
      <w:pPr>
        <w:ind w:left="2226" w:hanging="216"/>
      </w:pPr>
      <w:rPr>
        <w:rFonts w:hint="default"/>
        <w:lang w:val="ru-RU" w:eastAsia="en-US" w:bidi="ar-SA"/>
      </w:rPr>
    </w:lvl>
    <w:lvl w:ilvl="5" w:tplc="726C3D6A">
      <w:numFmt w:val="bullet"/>
      <w:lvlText w:val="•"/>
      <w:lvlJc w:val="left"/>
      <w:pPr>
        <w:ind w:left="2752" w:hanging="216"/>
      </w:pPr>
      <w:rPr>
        <w:rFonts w:hint="default"/>
        <w:lang w:val="ru-RU" w:eastAsia="en-US" w:bidi="ar-SA"/>
      </w:rPr>
    </w:lvl>
    <w:lvl w:ilvl="6" w:tplc="9AD2D69E">
      <w:numFmt w:val="bullet"/>
      <w:lvlText w:val="•"/>
      <w:lvlJc w:val="left"/>
      <w:pPr>
        <w:ind w:left="3279" w:hanging="216"/>
      </w:pPr>
      <w:rPr>
        <w:rFonts w:hint="default"/>
        <w:lang w:val="ru-RU" w:eastAsia="en-US" w:bidi="ar-SA"/>
      </w:rPr>
    </w:lvl>
    <w:lvl w:ilvl="7" w:tplc="27F084CA">
      <w:numFmt w:val="bullet"/>
      <w:lvlText w:val="•"/>
      <w:lvlJc w:val="left"/>
      <w:pPr>
        <w:ind w:left="3805" w:hanging="216"/>
      </w:pPr>
      <w:rPr>
        <w:rFonts w:hint="default"/>
        <w:lang w:val="ru-RU" w:eastAsia="en-US" w:bidi="ar-SA"/>
      </w:rPr>
    </w:lvl>
    <w:lvl w:ilvl="8" w:tplc="B72E0766">
      <w:numFmt w:val="bullet"/>
      <w:lvlText w:val="•"/>
      <w:lvlJc w:val="left"/>
      <w:pPr>
        <w:ind w:left="4332" w:hanging="216"/>
      </w:pPr>
      <w:rPr>
        <w:rFonts w:hint="default"/>
        <w:lang w:val="ru-RU" w:eastAsia="en-US" w:bidi="ar-SA"/>
      </w:rPr>
    </w:lvl>
  </w:abstractNum>
  <w:abstractNum w:abstractNumId="1">
    <w:nsid w:val="2A6C39CE"/>
    <w:multiLevelType w:val="hybridMultilevel"/>
    <w:tmpl w:val="B7E2CD84"/>
    <w:lvl w:ilvl="0" w:tplc="E6C001A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7A32FA">
      <w:numFmt w:val="bullet"/>
      <w:lvlText w:val="•"/>
      <w:lvlJc w:val="left"/>
      <w:pPr>
        <w:ind w:left="580" w:hanging="180"/>
      </w:pPr>
      <w:rPr>
        <w:rFonts w:hint="default"/>
        <w:lang w:val="ru-RU" w:eastAsia="en-US" w:bidi="ar-SA"/>
      </w:rPr>
    </w:lvl>
    <w:lvl w:ilvl="2" w:tplc="035AE566">
      <w:numFmt w:val="bullet"/>
      <w:lvlText w:val="•"/>
      <w:lvlJc w:val="left"/>
      <w:pPr>
        <w:ind w:left="1060" w:hanging="180"/>
      </w:pPr>
      <w:rPr>
        <w:rFonts w:hint="default"/>
        <w:lang w:val="ru-RU" w:eastAsia="en-US" w:bidi="ar-SA"/>
      </w:rPr>
    </w:lvl>
    <w:lvl w:ilvl="3" w:tplc="06F6789A">
      <w:numFmt w:val="bullet"/>
      <w:lvlText w:val="•"/>
      <w:lvlJc w:val="left"/>
      <w:pPr>
        <w:ind w:left="1540" w:hanging="180"/>
      </w:pPr>
      <w:rPr>
        <w:rFonts w:hint="default"/>
        <w:lang w:val="ru-RU" w:eastAsia="en-US" w:bidi="ar-SA"/>
      </w:rPr>
    </w:lvl>
    <w:lvl w:ilvl="4" w:tplc="0C881E54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5" w:tplc="DDBACEE0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6" w:tplc="1DB63D80">
      <w:numFmt w:val="bullet"/>
      <w:lvlText w:val="•"/>
      <w:lvlJc w:val="left"/>
      <w:pPr>
        <w:ind w:left="2981" w:hanging="180"/>
      </w:pPr>
      <w:rPr>
        <w:rFonts w:hint="default"/>
        <w:lang w:val="ru-RU" w:eastAsia="en-US" w:bidi="ar-SA"/>
      </w:rPr>
    </w:lvl>
    <w:lvl w:ilvl="7" w:tplc="E2B8563A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  <w:lvl w:ilvl="8" w:tplc="88F0F1E6">
      <w:numFmt w:val="bullet"/>
      <w:lvlText w:val="•"/>
      <w:lvlJc w:val="left"/>
      <w:pPr>
        <w:ind w:left="3941" w:hanging="180"/>
      </w:pPr>
      <w:rPr>
        <w:rFonts w:hint="default"/>
        <w:lang w:val="ru-RU" w:eastAsia="en-US" w:bidi="ar-SA"/>
      </w:rPr>
    </w:lvl>
  </w:abstractNum>
  <w:abstractNum w:abstractNumId="2">
    <w:nsid w:val="46585D3A"/>
    <w:multiLevelType w:val="hybridMultilevel"/>
    <w:tmpl w:val="ADDA12C4"/>
    <w:lvl w:ilvl="0" w:tplc="3ED6060A">
      <w:start w:val="4"/>
      <w:numFmt w:val="decimal"/>
      <w:lvlText w:val="%1)"/>
      <w:lvlJc w:val="left"/>
      <w:pPr>
        <w:ind w:left="333" w:hanging="2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72F9E8">
      <w:numFmt w:val="none"/>
      <w:lvlText w:val=""/>
      <w:lvlJc w:val="left"/>
      <w:pPr>
        <w:tabs>
          <w:tab w:val="num" w:pos="360"/>
        </w:tabs>
      </w:pPr>
    </w:lvl>
    <w:lvl w:ilvl="2" w:tplc="D00E37EE">
      <w:numFmt w:val="bullet"/>
      <w:lvlText w:val="•"/>
      <w:lvlJc w:val="left"/>
      <w:pPr>
        <w:ind w:left="2129" w:hanging="1945"/>
      </w:pPr>
      <w:rPr>
        <w:rFonts w:hint="default"/>
        <w:lang w:val="ru-RU" w:eastAsia="en-US" w:bidi="ar-SA"/>
      </w:rPr>
    </w:lvl>
    <w:lvl w:ilvl="3" w:tplc="20AA87AC">
      <w:numFmt w:val="bullet"/>
      <w:lvlText w:val="•"/>
      <w:lvlJc w:val="left"/>
      <w:pPr>
        <w:ind w:left="2198" w:hanging="1945"/>
      </w:pPr>
      <w:rPr>
        <w:rFonts w:hint="default"/>
        <w:lang w:val="ru-RU" w:eastAsia="en-US" w:bidi="ar-SA"/>
      </w:rPr>
    </w:lvl>
    <w:lvl w:ilvl="4" w:tplc="453EC87E">
      <w:numFmt w:val="bullet"/>
      <w:lvlText w:val="•"/>
      <w:lvlJc w:val="left"/>
      <w:pPr>
        <w:ind w:left="2268" w:hanging="1945"/>
      </w:pPr>
      <w:rPr>
        <w:rFonts w:hint="default"/>
        <w:lang w:val="ru-RU" w:eastAsia="en-US" w:bidi="ar-SA"/>
      </w:rPr>
    </w:lvl>
    <w:lvl w:ilvl="5" w:tplc="2F005848">
      <w:numFmt w:val="bullet"/>
      <w:lvlText w:val="•"/>
      <w:lvlJc w:val="left"/>
      <w:pPr>
        <w:ind w:left="2337" w:hanging="1945"/>
      </w:pPr>
      <w:rPr>
        <w:rFonts w:hint="default"/>
        <w:lang w:val="ru-RU" w:eastAsia="en-US" w:bidi="ar-SA"/>
      </w:rPr>
    </w:lvl>
    <w:lvl w:ilvl="6" w:tplc="4BCC3722">
      <w:numFmt w:val="bullet"/>
      <w:lvlText w:val="•"/>
      <w:lvlJc w:val="left"/>
      <w:pPr>
        <w:ind w:left="2406" w:hanging="1945"/>
      </w:pPr>
      <w:rPr>
        <w:rFonts w:hint="default"/>
        <w:lang w:val="ru-RU" w:eastAsia="en-US" w:bidi="ar-SA"/>
      </w:rPr>
    </w:lvl>
    <w:lvl w:ilvl="7" w:tplc="76DC38FC">
      <w:numFmt w:val="bullet"/>
      <w:lvlText w:val="•"/>
      <w:lvlJc w:val="left"/>
      <w:pPr>
        <w:ind w:left="2476" w:hanging="1945"/>
      </w:pPr>
      <w:rPr>
        <w:rFonts w:hint="default"/>
        <w:lang w:val="ru-RU" w:eastAsia="en-US" w:bidi="ar-SA"/>
      </w:rPr>
    </w:lvl>
    <w:lvl w:ilvl="8" w:tplc="9DB80F34">
      <w:numFmt w:val="bullet"/>
      <w:lvlText w:val="•"/>
      <w:lvlJc w:val="left"/>
      <w:pPr>
        <w:ind w:left="2545" w:hanging="1945"/>
      </w:pPr>
      <w:rPr>
        <w:rFonts w:hint="default"/>
        <w:lang w:val="ru-RU" w:eastAsia="en-US" w:bidi="ar-SA"/>
      </w:rPr>
    </w:lvl>
  </w:abstractNum>
  <w:abstractNum w:abstractNumId="3">
    <w:nsid w:val="6E395116"/>
    <w:multiLevelType w:val="hybridMultilevel"/>
    <w:tmpl w:val="09E618F8"/>
    <w:lvl w:ilvl="0" w:tplc="54C46D3E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E03E66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4A10CE28">
      <w:numFmt w:val="bullet"/>
      <w:lvlText w:val="•"/>
      <w:lvlJc w:val="left"/>
      <w:pPr>
        <w:ind w:left="1065" w:hanging="116"/>
      </w:pPr>
      <w:rPr>
        <w:rFonts w:hint="default"/>
        <w:lang w:val="ru-RU" w:eastAsia="en-US" w:bidi="ar-SA"/>
      </w:rPr>
    </w:lvl>
    <w:lvl w:ilvl="3" w:tplc="6CC08AE8">
      <w:numFmt w:val="bullet"/>
      <w:lvlText w:val="•"/>
      <w:lvlJc w:val="left"/>
      <w:pPr>
        <w:ind w:left="1548" w:hanging="116"/>
      </w:pPr>
      <w:rPr>
        <w:rFonts w:hint="default"/>
        <w:lang w:val="ru-RU" w:eastAsia="en-US" w:bidi="ar-SA"/>
      </w:rPr>
    </w:lvl>
    <w:lvl w:ilvl="4" w:tplc="8D185FBE">
      <w:numFmt w:val="bullet"/>
      <w:lvlText w:val="•"/>
      <w:lvlJc w:val="left"/>
      <w:pPr>
        <w:ind w:left="2030" w:hanging="116"/>
      </w:pPr>
      <w:rPr>
        <w:rFonts w:hint="default"/>
        <w:lang w:val="ru-RU" w:eastAsia="en-US" w:bidi="ar-SA"/>
      </w:rPr>
    </w:lvl>
    <w:lvl w:ilvl="5" w:tplc="7B0CD784">
      <w:numFmt w:val="bullet"/>
      <w:lvlText w:val="•"/>
      <w:lvlJc w:val="left"/>
      <w:pPr>
        <w:ind w:left="2513" w:hanging="116"/>
      </w:pPr>
      <w:rPr>
        <w:rFonts w:hint="default"/>
        <w:lang w:val="ru-RU" w:eastAsia="en-US" w:bidi="ar-SA"/>
      </w:rPr>
    </w:lvl>
    <w:lvl w:ilvl="6" w:tplc="7E0CF9C4">
      <w:numFmt w:val="bullet"/>
      <w:lvlText w:val="•"/>
      <w:lvlJc w:val="left"/>
      <w:pPr>
        <w:ind w:left="2996" w:hanging="116"/>
      </w:pPr>
      <w:rPr>
        <w:rFonts w:hint="default"/>
        <w:lang w:val="ru-RU" w:eastAsia="en-US" w:bidi="ar-SA"/>
      </w:rPr>
    </w:lvl>
    <w:lvl w:ilvl="7" w:tplc="6EFE7CEA">
      <w:numFmt w:val="bullet"/>
      <w:lvlText w:val="•"/>
      <w:lvlJc w:val="left"/>
      <w:pPr>
        <w:ind w:left="3478" w:hanging="116"/>
      </w:pPr>
      <w:rPr>
        <w:rFonts w:hint="default"/>
        <w:lang w:val="ru-RU" w:eastAsia="en-US" w:bidi="ar-SA"/>
      </w:rPr>
    </w:lvl>
    <w:lvl w:ilvl="8" w:tplc="BF24834C">
      <w:numFmt w:val="bullet"/>
      <w:lvlText w:val="•"/>
      <w:lvlJc w:val="left"/>
      <w:pPr>
        <w:ind w:left="3961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0358"/>
    <w:rsid w:val="00057DDA"/>
    <w:rsid w:val="00143A27"/>
    <w:rsid w:val="002B3E73"/>
    <w:rsid w:val="00304115"/>
    <w:rsid w:val="00362756"/>
    <w:rsid w:val="00362801"/>
    <w:rsid w:val="005831E2"/>
    <w:rsid w:val="00601F3F"/>
    <w:rsid w:val="00677547"/>
    <w:rsid w:val="007612D9"/>
    <w:rsid w:val="00787699"/>
    <w:rsid w:val="007E0812"/>
    <w:rsid w:val="00966862"/>
    <w:rsid w:val="009D514C"/>
    <w:rsid w:val="009E0358"/>
    <w:rsid w:val="00A14B4B"/>
    <w:rsid w:val="00AE09D5"/>
    <w:rsid w:val="00B32F76"/>
    <w:rsid w:val="00B43E07"/>
    <w:rsid w:val="00C53B20"/>
    <w:rsid w:val="00D842D1"/>
    <w:rsid w:val="00DD43E7"/>
    <w:rsid w:val="00F9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3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0358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9E0358"/>
    <w:pPr>
      <w:spacing w:before="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E0358"/>
    <w:pPr>
      <w:ind w:left="3006" w:right="3256"/>
      <w:jc w:val="center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9E0358"/>
  </w:style>
  <w:style w:type="paragraph" w:customStyle="1" w:styleId="TableParagraph">
    <w:name w:val="Table Paragraph"/>
    <w:basedOn w:val="a"/>
    <w:uiPriority w:val="1"/>
    <w:qFormat/>
    <w:rsid w:val="009E035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83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53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B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53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3B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2678</Words>
  <Characters>15270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krashakova</dc:creator>
  <cp:lastModifiedBy>User</cp:lastModifiedBy>
  <cp:revision>8</cp:revision>
  <cp:lastPrinted>2023-02-27T08:14:00Z</cp:lastPrinted>
  <dcterms:created xsi:type="dcterms:W3CDTF">2023-02-17T11:09:00Z</dcterms:created>
  <dcterms:modified xsi:type="dcterms:W3CDTF">2024-09-20T11:17:00Z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